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BDCB1" w14:textId="77777777" w:rsidR="00596749" w:rsidRDefault="00596749" w:rsidP="0059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48"/>
      <w:bookmarkStart w:id="1" w:name="OLE_LINK40"/>
      <w:bookmarkStart w:id="2" w:name="OLE_LINK36"/>
      <w:bookmarkStart w:id="3" w:name="OLE_LINK31"/>
      <w:bookmarkStart w:id="4" w:name="OLE_LINK30"/>
      <w:bookmarkStart w:id="5" w:name="OLE_LINK20"/>
      <w:bookmarkStart w:id="6" w:name="OLE_LINK17"/>
      <w:bookmarkStart w:id="7" w:name="OLE_LINK16"/>
      <w:bookmarkStart w:id="8" w:name="OLE_LINK3"/>
      <w:bookmarkStart w:id="9" w:name="OLE_LINK2"/>
      <w:bookmarkStart w:id="10" w:name="OLE_LINK1"/>
      <w:r>
        <w:rPr>
          <w:rFonts w:ascii="Times New Roman" w:hAnsi="Times New Roman"/>
          <w:sz w:val="28"/>
          <w:szCs w:val="28"/>
        </w:rPr>
        <w:t>МИНОБРНАУКИ РОССИИ</w:t>
      </w:r>
    </w:p>
    <w:p w14:paraId="474E58BA" w14:textId="77777777" w:rsidR="00596749" w:rsidRDefault="00596749" w:rsidP="0059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14:paraId="23AEBD06" w14:textId="77777777" w:rsidR="00596749" w:rsidRDefault="00596749" w:rsidP="00596749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«Гжельский государственный университет»</w:t>
      </w:r>
    </w:p>
    <w:p w14:paraId="019666C6" w14:textId="77777777" w:rsidR="00596749" w:rsidRDefault="00596749" w:rsidP="0059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01F17A5F" w14:textId="77777777" w:rsidR="00596749" w:rsidRDefault="00596749" w:rsidP="00596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                </w:t>
      </w:r>
    </w:p>
    <w:p w14:paraId="27F04A15" w14:textId="77777777" w:rsidR="00596749" w:rsidRDefault="00596749" w:rsidP="00596749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4856D61D" w14:textId="77777777" w:rsidR="00596749" w:rsidRDefault="00596749" w:rsidP="00596749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4660F6DB" w14:textId="77777777" w:rsidR="00596749" w:rsidRDefault="00596749" w:rsidP="00596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caps/>
        </w:rPr>
      </w:pPr>
    </w:p>
    <w:p w14:paraId="10EB0953" w14:textId="77777777" w:rsidR="00596749" w:rsidRDefault="00596749" w:rsidP="00596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3D17FDC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722D212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DE1CA64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A1E2D9A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2C84D88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953130D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30EBFDB" w14:textId="77777777" w:rsidR="00596749" w:rsidRDefault="00596749" w:rsidP="00596749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6061A5E" w14:textId="06488E08" w:rsidR="00980151" w:rsidRDefault="00596749" w:rsidP="0098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32"/>
          <w:szCs w:val="32"/>
        </w:rPr>
      </w:pPr>
      <w:r w:rsidRPr="00980151">
        <w:rPr>
          <w:rFonts w:ascii="Times New Roman" w:hAnsi="Times New Roman"/>
          <w:b/>
          <w:iCs/>
          <w:color w:val="000000"/>
          <w:sz w:val="28"/>
          <w:szCs w:val="32"/>
        </w:rPr>
        <w:t>РАБОЧАЯ ПРОГРАММА</w:t>
      </w:r>
      <w:r w:rsidR="000F752B" w:rsidRPr="00980151">
        <w:rPr>
          <w:rFonts w:ascii="Times New Roman" w:hAnsi="Times New Roman"/>
          <w:b/>
          <w:iCs/>
          <w:color w:val="000000"/>
          <w:sz w:val="28"/>
          <w:szCs w:val="32"/>
        </w:rPr>
        <w:t xml:space="preserve"> УЧЕБНО</w:t>
      </w:r>
      <w:r w:rsidR="00C6628F">
        <w:rPr>
          <w:rFonts w:ascii="Times New Roman" w:hAnsi="Times New Roman"/>
          <w:b/>
          <w:iCs/>
          <w:color w:val="000000"/>
          <w:sz w:val="28"/>
          <w:szCs w:val="32"/>
        </w:rPr>
        <w:t>Й</w:t>
      </w:r>
      <w:r w:rsidR="000F752B" w:rsidRPr="00980151">
        <w:rPr>
          <w:rFonts w:ascii="Times New Roman" w:hAnsi="Times New Roman"/>
          <w:b/>
          <w:iCs/>
          <w:color w:val="000000"/>
          <w:sz w:val="28"/>
          <w:szCs w:val="32"/>
        </w:rPr>
        <w:t xml:space="preserve"> </w:t>
      </w:r>
      <w:r w:rsidR="00C6628F">
        <w:rPr>
          <w:rFonts w:ascii="Times New Roman" w:hAnsi="Times New Roman"/>
          <w:b/>
          <w:iCs/>
          <w:color w:val="000000"/>
          <w:sz w:val="28"/>
          <w:szCs w:val="32"/>
        </w:rPr>
        <w:t>ДИСЦИПЛИНЫ</w:t>
      </w:r>
    </w:p>
    <w:p w14:paraId="07FE7B61" w14:textId="77777777" w:rsidR="00980151" w:rsidRDefault="00980151" w:rsidP="0098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32"/>
          <w:szCs w:val="32"/>
        </w:rPr>
      </w:pPr>
    </w:p>
    <w:p w14:paraId="6B61BF59" w14:textId="729CD7CB" w:rsidR="00980151" w:rsidRPr="00980151" w:rsidRDefault="00C6628F" w:rsidP="009801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Cs/>
          <w:color w:val="000000"/>
          <w:sz w:val="32"/>
          <w:szCs w:val="32"/>
        </w:rPr>
      </w:pPr>
      <w:r w:rsidRPr="00C6628F">
        <w:rPr>
          <w:rFonts w:ascii="Times New Roman" w:hAnsi="Times New Roman"/>
          <w:b/>
          <w:iCs/>
          <w:color w:val="000000"/>
          <w:sz w:val="28"/>
          <w:szCs w:val="32"/>
        </w:rPr>
        <w:t>ОП</w:t>
      </w:r>
      <w:r w:rsidR="00D0423B">
        <w:rPr>
          <w:rFonts w:ascii="Times New Roman" w:hAnsi="Times New Roman"/>
          <w:b/>
          <w:iCs/>
          <w:color w:val="000000"/>
          <w:sz w:val="28"/>
          <w:szCs w:val="32"/>
        </w:rPr>
        <w:t>Ц</w:t>
      </w:r>
      <w:r w:rsidRPr="00C6628F">
        <w:rPr>
          <w:rFonts w:ascii="Times New Roman" w:hAnsi="Times New Roman"/>
          <w:b/>
          <w:iCs/>
          <w:color w:val="000000"/>
          <w:sz w:val="28"/>
          <w:szCs w:val="32"/>
        </w:rPr>
        <w:t xml:space="preserve">.04 Русский язык и культура профессиональной коммуникации </w:t>
      </w:r>
      <w:r w:rsidR="005B54BA">
        <w:rPr>
          <w:rFonts w:ascii="Times New Roman" w:hAnsi="Times New Roman"/>
          <w:b/>
          <w:iCs/>
          <w:color w:val="000000"/>
          <w:sz w:val="28"/>
          <w:szCs w:val="32"/>
        </w:rPr>
        <w:t>педагога</w:t>
      </w:r>
    </w:p>
    <w:p w14:paraId="318A2CA9" w14:textId="287D8E37" w:rsidR="00980151" w:rsidRPr="00980151" w:rsidRDefault="00120AE2" w:rsidP="00C662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80151">
        <w:rPr>
          <w:rFonts w:ascii="Times New Roman" w:hAnsi="Times New Roman"/>
          <w:b/>
          <w:sz w:val="28"/>
          <w:szCs w:val="28"/>
        </w:rPr>
        <w:t xml:space="preserve">программы подготовки специалистов среднего звена </w:t>
      </w:r>
      <w:r w:rsidR="00980151" w:rsidRPr="00980151">
        <w:rPr>
          <w:rFonts w:ascii="Times New Roman" w:hAnsi="Times New Roman"/>
          <w:b/>
          <w:sz w:val="28"/>
          <w:szCs w:val="28"/>
        </w:rPr>
        <w:t>по</w:t>
      </w:r>
      <w:r w:rsidR="00980151" w:rsidRPr="00980151">
        <w:rPr>
          <w:rFonts w:ascii="Times New Roman" w:hAnsi="Times New Roman"/>
          <w:b/>
          <w:iCs/>
          <w:color w:val="000000"/>
          <w:sz w:val="28"/>
          <w:szCs w:val="32"/>
        </w:rPr>
        <w:t xml:space="preserve"> с</w:t>
      </w:r>
      <w:r w:rsidR="00596749" w:rsidRPr="00980151">
        <w:rPr>
          <w:rFonts w:ascii="Times New Roman" w:hAnsi="Times New Roman"/>
          <w:b/>
          <w:sz w:val="28"/>
          <w:szCs w:val="28"/>
        </w:rPr>
        <w:t>пециальност</w:t>
      </w:r>
      <w:r w:rsidR="00980151" w:rsidRPr="00980151">
        <w:rPr>
          <w:rFonts w:ascii="Times New Roman" w:hAnsi="Times New Roman"/>
          <w:b/>
          <w:sz w:val="28"/>
          <w:szCs w:val="28"/>
        </w:rPr>
        <w:t>и</w:t>
      </w:r>
      <w:r w:rsidR="00596749" w:rsidRPr="00980151">
        <w:rPr>
          <w:rFonts w:ascii="Times New Roman" w:hAnsi="Times New Roman"/>
          <w:b/>
          <w:sz w:val="28"/>
          <w:szCs w:val="28"/>
        </w:rPr>
        <w:t xml:space="preserve"> </w:t>
      </w:r>
    </w:p>
    <w:p w14:paraId="404AA1C7" w14:textId="2ACDBAF6" w:rsidR="00596749" w:rsidRPr="00980151" w:rsidRDefault="00596749" w:rsidP="009801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4"/>
          <w:szCs w:val="24"/>
        </w:rPr>
      </w:pPr>
      <w:r w:rsidRPr="00980151">
        <w:rPr>
          <w:rFonts w:ascii="Times New Roman" w:hAnsi="Times New Roman"/>
          <w:b/>
          <w:sz w:val="28"/>
          <w:szCs w:val="24"/>
        </w:rPr>
        <w:t>49.02.01 Физическая культура</w:t>
      </w:r>
    </w:p>
    <w:p w14:paraId="0A2D1BCC" w14:textId="77777777" w:rsidR="00596749" w:rsidRDefault="00596749" w:rsidP="005967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14:paraId="7F90260A" w14:textId="77777777" w:rsidR="00596749" w:rsidRDefault="00596749" w:rsidP="0059674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14:paraId="58105208" w14:textId="77777777" w:rsidR="00596749" w:rsidRDefault="00596749" w:rsidP="0059674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0527D540" w14:textId="77777777" w:rsidR="00596749" w:rsidRDefault="00596749" w:rsidP="0059674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42CB1A5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21A7E607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41306147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7810A640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31C6CDB4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32CE2DF6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2AC5F95B" w14:textId="77777777" w:rsidR="00596749" w:rsidRDefault="00596749" w:rsidP="00596749">
      <w:pPr>
        <w:jc w:val="center"/>
        <w:rPr>
          <w:rFonts w:ascii="Times New Roman" w:hAnsi="Times New Roman"/>
          <w:sz w:val="28"/>
          <w:szCs w:val="28"/>
        </w:rPr>
      </w:pPr>
    </w:p>
    <w:p w14:paraId="5EE8ED3E" w14:textId="77777777" w:rsidR="00C6628F" w:rsidRDefault="00C6628F" w:rsidP="0059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CF0EC96" w14:textId="77777777" w:rsidR="00C6628F" w:rsidRDefault="00C6628F" w:rsidP="0059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7FBDA60" w14:textId="28E24EAC" w:rsidR="00596749" w:rsidRDefault="00596749" w:rsidP="0059674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пос. Электроизолятор,</w:t>
      </w:r>
    </w:p>
    <w:p w14:paraId="527866CA" w14:textId="0982521A" w:rsidR="00596749" w:rsidRDefault="00596749" w:rsidP="009801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596749">
          <w:pgSz w:w="11906" w:h="16838"/>
          <w:pgMar w:top="1134" w:right="851" w:bottom="1134" w:left="1701" w:header="709" w:footer="709" w:gutter="0"/>
          <w:cols w:space="720"/>
        </w:sectPr>
      </w:pPr>
      <w:r>
        <w:rPr>
          <w:rFonts w:ascii="Times New Roman" w:hAnsi="Times New Roman"/>
          <w:sz w:val="28"/>
          <w:szCs w:val="28"/>
        </w:rPr>
        <w:t>202</w:t>
      </w:r>
      <w:r w:rsidR="005E59C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г.</w:t>
      </w:r>
    </w:p>
    <w:p w14:paraId="6C986AE8" w14:textId="77777777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50A0D">
        <w:rPr>
          <w:rFonts w:ascii="Times New Roman" w:hAnsi="Times New Roman"/>
          <w:bCs/>
          <w:sz w:val="24"/>
          <w:szCs w:val="24"/>
        </w:rPr>
        <w:lastRenderedPageBreak/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p w14:paraId="2E4A260B" w14:textId="77777777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DA22CDD" w14:textId="77777777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50A0D">
        <w:rPr>
          <w:rFonts w:ascii="Times New Roman" w:hAnsi="Times New Roman"/>
          <w:bCs/>
          <w:sz w:val="24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14:paraId="01A01552" w14:textId="77777777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55EA827" w14:textId="02F22E5D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50A0D">
        <w:rPr>
          <w:rFonts w:ascii="Times New Roman" w:hAnsi="Times New Roman"/>
          <w:bCs/>
          <w:sz w:val="24"/>
          <w:szCs w:val="24"/>
        </w:rPr>
        <w:t>Прот</w:t>
      </w:r>
      <w:r w:rsidR="005E59C1">
        <w:rPr>
          <w:rFonts w:ascii="Times New Roman" w:hAnsi="Times New Roman"/>
          <w:bCs/>
          <w:sz w:val="24"/>
          <w:szCs w:val="24"/>
        </w:rPr>
        <w:t>окол № ____ от  ____________2024</w:t>
      </w:r>
      <w:r w:rsidRPr="00A50A0D">
        <w:rPr>
          <w:rFonts w:ascii="Times New Roman" w:hAnsi="Times New Roman"/>
          <w:bCs/>
          <w:sz w:val="24"/>
          <w:szCs w:val="24"/>
        </w:rPr>
        <w:t xml:space="preserve"> г.</w:t>
      </w:r>
    </w:p>
    <w:p w14:paraId="4B65D74E" w14:textId="77777777" w:rsidR="00A50A0D" w:rsidRPr="00A50A0D" w:rsidRDefault="00A50A0D" w:rsidP="00A50A0D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50A0D">
        <w:rPr>
          <w:rFonts w:ascii="Times New Roman" w:hAnsi="Times New Roman"/>
          <w:bCs/>
          <w:sz w:val="24"/>
          <w:szCs w:val="24"/>
        </w:rPr>
        <w:t>Председатель цикловой комиссии _______________Лелеко В.В.</w:t>
      </w:r>
    </w:p>
    <w:p w14:paraId="74433EBC" w14:textId="77777777" w:rsidR="008E2A96" w:rsidRDefault="008E2A96">
      <w:r>
        <w:br w:type="page"/>
      </w:r>
    </w:p>
    <w:tbl>
      <w:tblPr>
        <w:tblW w:w="109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  <w:gridCol w:w="1099"/>
      </w:tblGrid>
      <w:tr w:rsidR="00596749" w14:paraId="49E2151F" w14:textId="77777777" w:rsidTr="00596749">
        <w:trPr>
          <w:trHeight w:val="20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38096A62" w14:textId="52CAAE61" w:rsidR="00596749" w:rsidRDefault="00596749">
            <w:pPr>
              <w:pageBreakBefore/>
              <w:suppressAutoHyphens/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              Содержание</w:t>
            </w:r>
          </w:p>
          <w:p w14:paraId="0F0FEE49" w14:textId="77777777" w:rsidR="00596749" w:rsidRDefault="00596749" w:rsidP="008E2A96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14:paraId="40F4264B" w14:textId="12A0F53C" w:rsidR="00C013C2" w:rsidRPr="00C013C2" w:rsidRDefault="00C013C2" w:rsidP="00C013C2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1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Общая характеристика рабочей программы </w:t>
            </w:r>
            <w:r w:rsidR="00C6628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учебной дисциплины</w:t>
            </w:r>
          </w:p>
          <w:p w14:paraId="716DDAD1" w14:textId="5B3717AB" w:rsidR="00C013C2" w:rsidRPr="00C013C2" w:rsidRDefault="00C013C2" w:rsidP="00C013C2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1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Структура и содержание </w:t>
            </w:r>
            <w:r w:rsidR="00C6628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учебной дисциплины</w:t>
            </w:r>
          </w:p>
          <w:p w14:paraId="1E708062" w14:textId="23044008" w:rsidR="00C013C2" w:rsidRPr="00C013C2" w:rsidRDefault="00C013C2" w:rsidP="00C013C2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1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Условия реализации рабочей программы </w:t>
            </w:r>
            <w:r w:rsidR="00C6628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учебной дисциплины</w:t>
            </w:r>
          </w:p>
          <w:p w14:paraId="5CF9FE33" w14:textId="62078215" w:rsidR="00C013C2" w:rsidRDefault="00C013C2" w:rsidP="00C013C2">
            <w:pPr>
              <w:numPr>
                <w:ilvl w:val="0"/>
                <w:numId w:val="1"/>
              </w:numPr>
              <w:tabs>
                <w:tab w:val="num" w:pos="0"/>
              </w:tabs>
              <w:suppressAutoHyphens/>
              <w:spacing w:after="0" w:line="360" w:lineRule="auto"/>
              <w:ind w:left="284" w:hanging="284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C013C2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Контроль и оценка результатов </w:t>
            </w:r>
            <w:r w:rsidR="00C6628F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освоения учебной дисциплины</w:t>
            </w:r>
          </w:p>
          <w:p w14:paraId="6C822745" w14:textId="77777777" w:rsidR="00596749" w:rsidRDefault="005967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582977B4" w14:textId="77777777" w:rsidR="00596749" w:rsidRDefault="0059674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01513336" w14:textId="77777777" w:rsidR="00596749" w:rsidRDefault="00596749" w:rsidP="005967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265624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0C36D69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4491B51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3A9BD2A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1CAE86F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043C968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39287E0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7738832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63CCEB1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5D21EAF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8F01D3B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E9E2B5D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4F25AD6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093AB97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C2AB69D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DACA17E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2BC2D60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825841C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249DD8B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6C50041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EA78086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AFA7663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59C8868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129F2D2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155317E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C586206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5B56350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AAFBEEB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33C0276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037081D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A3F1090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06B2E7D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5AE36ADE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187B16B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DAE4FDB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33A5350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0371F45" w14:textId="77777777" w:rsidR="008E2A96" w:rsidRDefault="008E2A96" w:rsidP="009F0CF4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14:paraId="474D9A92" w14:textId="77777777" w:rsidR="00C6628F" w:rsidRDefault="00C6628F" w:rsidP="00C6628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99F398E" w14:textId="4961786C" w:rsidR="00C6628F" w:rsidRPr="008E2A96" w:rsidRDefault="008E2A96" w:rsidP="00C6628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>1.</w:t>
      </w:r>
      <w:r w:rsidRPr="008E2A96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</w:t>
      </w:r>
      <w:r w:rsidR="00C6628F" w:rsidRPr="00C6628F">
        <w:rPr>
          <w:rFonts w:ascii="Times New Roman" w:eastAsia="Calibri" w:hAnsi="Times New Roman"/>
          <w:b/>
          <w:sz w:val="24"/>
          <w:szCs w:val="24"/>
          <w:lang w:eastAsia="en-US"/>
        </w:rPr>
        <w:t>УЧЕБНОЙ ДИСЦИПЛИНЫ</w:t>
      </w:r>
    </w:p>
    <w:p w14:paraId="788961A7" w14:textId="77777777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14:paraId="4974473E" w14:textId="060F830E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 w:rsidRPr="008E2A96">
        <w:rPr>
          <w:rFonts w:ascii="Times New Roman" w:hAnsi="Times New Roman"/>
          <w:bCs/>
          <w:sz w:val="24"/>
          <w:szCs w:val="24"/>
        </w:rPr>
        <w:t xml:space="preserve">Программа </w:t>
      </w:r>
      <w:bookmarkStart w:id="11" w:name="_Hlk145171382"/>
      <w:r w:rsidR="00C6628F">
        <w:rPr>
          <w:rFonts w:ascii="Times New Roman" w:hAnsi="Times New Roman"/>
          <w:bCs/>
          <w:sz w:val="24"/>
          <w:szCs w:val="24"/>
        </w:rPr>
        <w:t>учебной дисциплины</w:t>
      </w:r>
      <w:r w:rsidRPr="008E2A96">
        <w:rPr>
          <w:rFonts w:ascii="Times New Roman" w:hAnsi="Times New Roman"/>
          <w:bCs/>
          <w:sz w:val="24"/>
          <w:szCs w:val="24"/>
        </w:rPr>
        <w:t xml:space="preserve"> </w:t>
      </w:r>
      <w:r w:rsidR="00C6628F" w:rsidRPr="00C6628F">
        <w:rPr>
          <w:rFonts w:ascii="Times New Roman" w:hAnsi="Times New Roman"/>
          <w:bCs/>
          <w:sz w:val="24"/>
          <w:szCs w:val="24"/>
        </w:rPr>
        <w:t>ОП</w:t>
      </w:r>
      <w:r w:rsidR="00D0423B">
        <w:rPr>
          <w:rFonts w:ascii="Times New Roman" w:hAnsi="Times New Roman"/>
          <w:bCs/>
          <w:sz w:val="24"/>
          <w:szCs w:val="24"/>
        </w:rPr>
        <w:t>Ц</w:t>
      </w:r>
      <w:r w:rsidR="00C6628F" w:rsidRPr="00C6628F">
        <w:rPr>
          <w:rFonts w:ascii="Times New Roman" w:hAnsi="Times New Roman"/>
          <w:bCs/>
          <w:sz w:val="24"/>
          <w:szCs w:val="24"/>
        </w:rPr>
        <w:t xml:space="preserve">.04 Русский язык и культура профессиональной коммуникации </w:t>
      </w:r>
      <w:bookmarkEnd w:id="11"/>
      <w:r w:rsidR="005B54BA">
        <w:rPr>
          <w:rFonts w:ascii="Times New Roman" w:hAnsi="Times New Roman"/>
          <w:bCs/>
          <w:sz w:val="24"/>
          <w:szCs w:val="24"/>
        </w:rPr>
        <w:t>педагога</w:t>
      </w:r>
      <w:r w:rsidR="00C6628F" w:rsidRPr="00C6628F">
        <w:rPr>
          <w:rFonts w:ascii="Times New Roman" w:hAnsi="Times New Roman"/>
          <w:bCs/>
          <w:sz w:val="24"/>
          <w:szCs w:val="24"/>
        </w:rPr>
        <w:t xml:space="preserve"> </w:t>
      </w:r>
      <w:r w:rsidRPr="008E2A96">
        <w:rPr>
          <w:rFonts w:ascii="Times New Roman" w:hAnsi="Times New Roman"/>
          <w:bCs/>
          <w:sz w:val="24"/>
          <w:szCs w:val="24"/>
        </w:rPr>
        <w:t>предназначена для изучения русского языка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49.02.01 Физическая культура.</w:t>
      </w:r>
    </w:p>
    <w:p w14:paraId="0CDDEDDE" w14:textId="77777777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 w:rsidRPr="008E2A96">
        <w:rPr>
          <w:rFonts w:ascii="Times New Roman" w:hAnsi="Times New Roman"/>
          <w:bCs/>
          <w:sz w:val="24"/>
          <w:szCs w:val="24"/>
        </w:rPr>
        <w:t>Программа разработана на основе требований ФГОС среднего общего образования,</w:t>
      </w:r>
    </w:p>
    <w:p w14:paraId="38FB170B" w14:textId="1C2370C0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E2A96">
        <w:rPr>
          <w:rFonts w:ascii="Times New Roman" w:hAnsi="Times New Roman"/>
          <w:bCs/>
          <w:sz w:val="24"/>
          <w:szCs w:val="24"/>
        </w:rPr>
        <w:t xml:space="preserve">предъявляемых к структуре, содержанию и результатам освоения учебного предмета </w:t>
      </w:r>
      <w:r w:rsidR="00C6628F" w:rsidRPr="00C6628F">
        <w:rPr>
          <w:rFonts w:ascii="Times New Roman" w:hAnsi="Times New Roman"/>
          <w:bCs/>
          <w:sz w:val="24"/>
          <w:szCs w:val="24"/>
        </w:rPr>
        <w:t>учебной дисциплины ОП</w:t>
      </w:r>
      <w:r w:rsidR="00D0423B">
        <w:rPr>
          <w:rFonts w:ascii="Times New Roman" w:hAnsi="Times New Roman"/>
          <w:bCs/>
          <w:sz w:val="24"/>
          <w:szCs w:val="24"/>
        </w:rPr>
        <w:t>Ц</w:t>
      </w:r>
      <w:r w:rsidR="00C6628F" w:rsidRPr="00C6628F">
        <w:rPr>
          <w:rFonts w:ascii="Times New Roman" w:hAnsi="Times New Roman"/>
          <w:bCs/>
          <w:sz w:val="24"/>
          <w:szCs w:val="24"/>
        </w:rPr>
        <w:t xml:space="preserve">.04 Русский язык и культура профессиональной коммуникации </w:t>
      </w:r>
      <w:r w:rsidR="005B54BA">
        <w:rPr>
          <w:rFonts w:ascii="Times New Roman" w:hAnsi="Times New Roman"/>
          <w:bCs/>
          <w:sz w:val="24"/>
          <w:szCs w:val="24"/>
        </w:rPr>
        <w:t>педагога</w:t>
      </w:r>
      <w:r w:rsidRPr="008E2A96">
        <w:rPr>
          <w:rFonts w:ascii="Times New Roman" w:hAnsi="Times New Roman"/>
          <w:bCs/>
          <w:sz w:val="24"/>
          <w:szCs w:val="24"/>
        </w:rPr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14:paraId="5D344C5C" w14:textId="77777777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A62513F" w14:textId="16A9463A" w:rsidR="008E2A96" w:rsidRPr="008E2A96" w:rsidRDefault="008E2A96" w:rsidP="001467E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 xml:space="preserve">1.2. Место дисциплины в структуре основной образовательной программы </w:t>
      </w:r>
      <w:r w:rsidR="001467ED" w:rsidRPr="001467ED">
        <w:rPr>
          <w:rFonts w:ascii="Times New Roman" w:hAnsi="Times New Roman"/>
          <w:sz w:val="24"/>
          <w:szCs w:val="24"/>
        </w:rPr>
        <w:t xml:space="preserve">Учебная дисциплина </w:t>
      </w:r>
      <w:bookmarkStart w:id="12" w:name="_Hlk145171551"/>
      <w:r w:rsidR="001467ED" w:rsidRPr="001467ED">
        <w:rPr>
          <w:rFonts w:ascii="Times New Roman" w:hAnsi="Times New Roman"/>
          <w:sz w:val="24"/>
          <w:szCs w:val="24"/>
        </w:rPr>
        <w:t>«ОП</w:t>
      </w:r>
      <w:r w:rsidR="00D0423B">
        <w:rPr>
          <w:rFonts w:ascii="Times New Roman" w:hAnsi="Times New Roman"/>
          <w:sz w:val="24"/>
          <w:szCs w:val="24"/>
        </w:rPr>
        <w:t>Ц</w:t>
      </w:r>
      <w:r w:rsidR="001467ED" w:rsidRPr="001467ED">
        <w:rPr>
          <w:rFonts w:ascii="Times New Roman" w:hAnsi="Times New Roman"/>
          <w:sz w:val="24"/>
          <w:szCs w:val="24"/>
        </w:rPr>
        <w:t>.04 Русский язык и культура профессиональной</w:t>
      </w:r>
      <w:r w:rsidR="001467ED">
        <w:rPr>
          <w:rFonts w:ascii="Times New Roman" w:hAnsi="Times New Roman"/>
          <w:sz w:val="24"/>
          <w:szCs w:val="24"/>
        </w:rPr>
        <w:t xml:space="preserve"> </w:t>
      </w:r>
      <w:r w:rsidR="001467ED" w:rsidRPr="001467ED">
        <w:rPr>
          <w:rFonts w:ascii="Times New Roman" w:hAnsi="Times New Roman"/>
          <w:sz w:val="24"/>
          <w:szCs w:val="24"/>
        </w:rPr>
        <w:t xml:space="preserve">коммуникации педагога» </w:t>
      </w:r>
      <w:bookmarkEnd w:id="12"/>
      <w:r w:rsidR="001467ED" w:rsidRPr="001467ED">
        <w:rPr>
          <w:rFonts w:ascii="Times New Roman" w:hAnsi="Times New Roman"/>
          <w:sz w:val="24"/>
          <w:szCs w:val="24"/>
        </w:rPr>
        <w:t>является обязательной частью общепрофессионального цикла основной образовательной программы в соответствии с ФГОС СПО по специальности 49.02.01. Физическая культура</w:t>
      </w:r>
      <w:r w:rsidRPr="008E2A96">
        <w:rPr>
          <w:rFonts w:ascii="Times New Roman" w:hAnsi="Times New Roman"/>
          <w:sz w:val="24"/>
          <w:szCs w:val="24"/>
        </w:rPr>
        <w:t>.</w:t>
      </w:r>
    </w:p>
    <w:p w14:paraId="68D39FF9" w14:textId="77777777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19ACF53E" w14:textId="77777777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>1.3. Цели и планируемые результаты освоения дисциплины:</w:t>
      </w:r>
    </w:p>
    <w:p w14:paraId="1B490093" w14:textId="77777777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AA7D1F4" w14:textId="77777777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 xml:space="preserve">1.3.1. Цель общеобразовательной дисциплины </w:t>
      </w:r>
    </w:p>
    <w:p w14:paraId="732E7393" w14:textId="47F54AE8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Cs/>
          <w:sz w:val="24"/>
          <w:szCs w:val="24"/>
        </w:rPr>
        <w:t xml:space="preserve">Цель дисциплины </w:t>
      </w:r>
      <w:r w:rsidR="001467ED" w:rsidRPr="001467ED">
        <w:rPr>
          <w:rFonts w:ascii="Times New Roman" w:hAnsi="Times New Roman"/>
          <w:bCs/>
          <w:sz w:val="24"/>
          <w:szCs w:val="24"/>
        </w:rPr>
        <w:t>«ОП.04 Русский язык и культура профессиональной коммуникации педагога»</w:t>
      </w:r>
      <w:r w:rsidRPr="008E2A96">
        <w:rPr>
          <w:rFonts w:ascii="Times New Roman" w:hAnsi="Times New Roman"/>
          <w:bCs/>
          <w:sz w:val="24"/>
          <w:szCs w:val="24"/>
        </w:rPr>
        <w:t>: сформировать у обучающихся знания и умения в области языка, навыки их применения в практической профессиональной деятельности.</w:t>
      </w:r>
    </w:p>
    <w:p w14:paraId="5814CADB" w14:textId="77777777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B72886" w14:textId="77777777" w:rsidR="008E2A96" w:rsidRPr="008E2A96" w:rsidRDefault="008E2A96" w:rsidP="008E2A9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>1.3.2. Планируемые результаты освоения общеобразовательной дисциплины в соответствии с ФГОС СПО и на основе ФГОС СОО</w:t>
      </w:r>
    </w:p>
    <w:p w14:paraId="7D9A64E8" w14:textId="77777777" w:rsidR="008E2A96" w:rsidRPr="008E2A96" w:rsidRDefault="008E2A96" w:rsidP="008E2A96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271E1C62" w14:textId="77777777" w:rsidR="008E2A96" w:rsidRPr="008E2A96" w:rsidRDefault="008E2A96" w:rsidP="008E2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ОК.</w:t>
      </w:r>
    </w:p>
    <w:p w14:paraId="49339812" w14:textId="77777777" w:rsidR="008E2A96" w:rsidRPr="008E2A96" w:rsidRDefault="008E2A96" w:rsidP="008E2A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8E2A96" w:rsidRPr="008E2A96" w14:paraId="75383F52" w14:textId="77777777" w:rsidTr="00D47570">
        <w:tc>
          <w:tcPr>
            <w:tcW w:w="2689" w:type="dxa"/>
            <w:vMerge w:val="restart"/>
            <w:vAlign w:val="center"/>
          </w:tcPr>
          <w:p w14:paraId="5B5DB46B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hAnsi="Times New Roman"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14:paraId="34DF4A75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eastAsia="Calibri" w:hAnsi="Times New Roman"/>
                <w:lang w:eastAsia="en-US"/>
              </w:rPr>
              <w:t>Планируемые результаты</w:t>
            </w:r>
          </w:p>
        </w:tc>
      </w:tr>
      <w:tr w:rsidR="008E2A96" w:rsidRPr="008E2A96" w14:paraId="1FF18EB6" w14:textId="77777777" w:rsidTr="00D47570">
        <w:tc>
          <w:tcPr>
            <w:tcW w:w="2689" w:type="dxa"/>
            <w:vMerge/>
          </w:tcPr>
          <w:p w14:paraId="09E21E4F" w14:textId="77777777" w:rsidR="008E2A96" w:rsidRPr="008E2A96" w:rsidRDefault="008E2A96" w:rsidP="008E2A9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3541" w:type="dxa"/>
          </w:tcPr>
          <w:p w14:paraId="42B1775E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hAnsi="Times New Roman"/>
              </w:rPr>
              <w:t>Общие</w:t>
            </w:r>
          </w:p>
        </w:tc>
        <w:tc>
          <w:tcPr>
            <w:tcW w:w="3115" w:type="dxa"/>
          </w:tcPr>
          <w:p w14:paraId="2D3D339B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hAnsi="Times New Roman"/>
              </w:rPr>
              <w:t>Дисциплинарные</w:t>
            </w:r>
          </w:p>
        </w:tc>
      </w:tr>
      <w:tr w:rsidR="008E2A96" w:rsidRPr="008E2A96" w14:paraId="0E35B7F0" w14:textId="77777777" w:rsidTr="00D47570">
        <w:tc>
          <w:tcPr>
            <w:tcW w:w="2689" w:type="dxa"/>
          </w:tcPr>
          <w:p w14:paraId="10FCA7F3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ОК 04. Эффективно </w:t>
            </w:r>
          </w:p>
          <w:p w14:paraId="47C3C1DC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взаимодействовать и </w:t>
            </w:r>
          </w:p>
          <w:p w14:paraId="3BF0F1AF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работать в коллективе </w:t>
            </w:r>
          </w:p>
          <w:p w14:paraId="25749B78" w14:textId="77777777" w:rsidR="008E2A96" w:rsidRPr="008E2A96" w:rsidRDefault="008E2A96" w:rsidP="008E2A9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hAnsi="Times New Roman"/>
              </w:rPr>
              <w:t>и команде</w:t>
            </w:r>
          </w:p>
        </w:tc>
        <w:tc>
          <w:tcPr>
            <w:tcW w:w="3541" w:type="dxa"/>
          </w:tcPr>
          <w:p w14:paraId="057D1CB8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готовность к саморазвитию, самостоятельности и самоопределению; </w:t>
            </w:r>
          </w:p>
          <w:p w14:paraId="2BC37551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</w:t>
            </w:r>
          </w:p>
          <w:p w14:paraId="0478804B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б) совместная деятельность: </w:t>
            </w:r>
          </w:p>
          <w:p w14:paraId="1DDE64E3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понимать и использовать преимущества командной и индивидуальной работы; </w:t>
            </w:r>
          </w:p>
          <w:p w14:paraId="77D10F4F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2A454868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3EF77740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14:paraId="36A6B84E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Овладение универсальными регулятивными действиями: </w:t>
            </w:r>
          </w:p>
          <w:p w14:paraId="34F94AF3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г) принятие себя и других людей: </w:t>
            </w:r>
          </w:p>
          <w:p w14:paraId="5ABD121C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226CA11A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признавать свое право и право других людей на ошибки; </w:t>
            </w:r>
          </w:p>
          <w:p w14:paraId="3C6D2F9F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</w:tcPr>
          <w:p w14:paraId="43C8C40C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уметь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– не менее 100 слов, объем диалогического высказывания – не менее 7-8 реплик); уметь выступать публично,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 </w:t>
            </w:r>
          </w:p>
          <w:p w14:paraId="0815DFAC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сформировать представления об аспектах культуры речи: нормативном, коммуникативном и этическом; сформировать системы знаний о номах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письменные высказывания;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электронном формате; </w:t>
            </w:r>
          </w:p>
          <w:p w14:paraId="4A327EC2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 уметь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</w:tc>
      </w:tr>
      <w:tr w:rsidR="008E2A96" w:rsidRPr="008E2A96" w14:paraId="3B2FC124" w14:textId="77777777" w:rsidTr="00D47570">
        <w:tc>
          <w:tcPr>
            <w:tcW w:w="2689" w:type="dxa"/>
          </w:tcPr>
          <w:p w14:paraId="3DDE3566" w14:textId="77777777" w:rsidR="008E2A96" w:rsidRPr="008E2A96" w:rsidRDefault="008E2A96" w:rsidP="008E2A9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eastAsia="Calibri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14:paraId="10B36146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В области эстетического воспитания: </w:t>
            </w:r>
          </w:p>
          <w:p w14:paraId="4CA77E64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эстетическое отношение к миру, включая эстетику быта, научного и технического творчества, спорта, труда и общественных отношений; -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      </w:r>
          </w:p>
          <w:p w14:paraId="50A89280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убежденность в значимости для личности и общества отечественного и мирового искусства, этнических культурных традиций и народного творчества; </w:t>
            </w:r>
          </w:p>
          <w:p w14:paraId="6E091FF9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готовность к самовыражению в разных видах искусства, стремление проявлять качества творческой личности; </w:t>
            </w:r>
          </w:p>
          <w:p w14:paraId="6F1C8DBD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Овладение универсальными коммуникативными действиями: </w:t>
            </w:r>
          </w:p>
          <w:p w14:paraId="35767649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а) общение: </w:t>
            </w:r>
          </w:p>
          <w:p w14:paraId="1CA49448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осуществлять коммуникации во всех сферах жизни; </w:t>
            </w:r>
          </w:p>
          <w:p w14:paraId="70D945C0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</w:t>
            </w:r>
          </w:p>
          <w:p w14:paraId="5A55CE69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115" w:type="dxa"/>
          </w:tcPr>
          <w:p w14:paraId="28DC6F22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 </w:t>
            </w:r>
          </w:p>
          <w:p w14:paraId="2BA02ECA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 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не менее 150 слов);</w:t>
            </w:r>
          </w:p>
        </w:tc>
      </w:tr>
      <w:tr w:rsidR="008E2A96" w:rsidRPr="008E2A96" w14:paraId="0CB00140" w14:textId="77777777" w:rsidTr="00D47570">
        <w:tc>
          <w:tcPr>
            <w:tcW w:w="2689" w:type="dxa"/>
          </w:tcPr>
          <w:p w14:paraId="3211600A" w14:textId="77777777" w:rsidR="008E2A96" w:rsidRPr="008E2A96" w:rsidRDefault="008E2A96" w:rsidP="008E2A9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E2A96">
              <w:rPr>
                <w:rFonts w:ascii="Times New Roman" w:eastAsia="Calibri" w:hAnsi="Times New Roman"/>
                <w:lang w:eastAsia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</w:tcPr>
          <w:p w14:paraId="5F9E30EE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наличие мотивации к обучению и личностному развитию; </w:t>
            </w:r>
          </w:p>
          <w:p w14:paraId="52C7F75F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В области ценности научного познания: </w:t>
            </w:r>
          </w:p>
          <w:p w14:paraId="5C69DA57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14:paraId="63EA2BD9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14:paraId="29A1016B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20C03AB1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б) базовые исследовательские действия: </w:t>
            </w:r>
          </w:p>
          <w:p w14:paraId="09986375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362C3A19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способность и готовность к самостоятельному поиску методов решения практических задач, применению различных методов познания; </w:t>
            </w:r>
          </w:p>
          <w:p w14:paraId="59BDAC91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5C922E8F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формирование научного типа мышления, владение научной терминологией, ключевыми понятиями и методами; </w:t>
            </w:r>
          </w:p>
          <w:p w14:paraId="6F1115C3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-осуществлять целенаправленный поиск переноса средств и способов действия в профессиональную среду.</w:t>
            </w:r>
          </w:p>
        </w:tc>
        <w:tc>
          <w:tcPr>
            <w:tcW w:w="3115" w:type="dxa"/>
          </w:tcPr>
          <w:p w14:paraId="7D7CD6AB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 xml:space="preserve">- 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 </w:t>
            </w:r>
          </w:p>
          <w:p w14:paraId="39444FA3" w14:textId="77777777" w:rsidR="008E2A96" w:rsidRPr="008E2A96" w:rsidRDefault="008E2A96" w:rsidP="008E2A9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E2A96">
              <w:rPr>
                <w:rFonts w:ascii="Times New Roman" w:hAnsi="Times New Roman"/>
              </w:rPr>
              <w:t>- 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уметь анализировать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 - 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 - 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тексте.</w:t>
            </w:r>
          </w:p>
        </w:tc>
      </w:tr>
    </w:tbl>
    <w:p w14:paraId="572CB057" w14:textId="77777777" w:rsidR="008E2A96" w:rsidRPr="008E2A96" w:rsidRDefault="008E2A96" w:rsidP="008E2A96">
      <w:pPr>
        <w:rPr>
          <w:rFonts w:eastAsia="Calibri"/>
          <w:lang w:eastAsia="en-US"/>
        </w:rPr>
      </w:pPr>
    </w:p>
    <w:p w14:paraId="6875ED5E" w14:textId="77777777" w:rsidR="008E2A96" w:rsidRP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0F202158" w14:textId="77777777" w:rsidR="008E2A96" w:rsidRPr="008E2A96" w:rsidRDefault="008E2A96" w:rsidP="008E2A96">
      <w:pPr>
        <w:widowControl w:val="0"/>
        <w:numPr>
          <w:ilvl w:val="1"/>
          <w:numId w:val="17"/>
        </w:numPr>
        <w:tabs>
          <w:tab w:val="left" w:pos="1042"/>
        </w:tabs>
        <w:autoSpaceDE w:val="0"/>
        <w:autoSpaceDN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8E2A96">
        <w:rPr>
          <w:rFonts w:ascii="Times New Roman" w:hAnsi="Times New Roman"/>
          <w:b/>
          <w:bCs/>
          <w:sz w:val="24"/>
          <w:szCs w:val="24"/>
        </w:rPr>
        <w:t>Реализация</w:t>
      </w:r>
      <w:r w:rsidRPr="008E2A96">
        <w:rPr>
          <w:rFonts w:ascii="Times New Roman" w:hAnsi="Times New Roman"/>
          <w:b/>
          <w:bCs/>
          <w:spacing w:val="-7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воспитательных</w:t>
      </w:r>
      <w:r w:rsidRPr="008E2A96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аспектов</w:t>
      </w:r>
      <w:r w:rsidRPr="008E2A96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в</w:t>
      </w:r>
      <w:r w:rsidRPr="008E2A96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процессе</w:t>
      </w:r>
      <w:r w:rsidRPr="008E2A96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учебных</w:t>
      </w:r>
      <w:r w:rsidRPr="008E2A96">
        <w:rPr>
          <w:rFonts w:ascii="Times New Roman" w:hAnsi="Times New Roman"/>
          <w:b/>
          <w:bCs/>
          <w:spacing w:val="-4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pacing w:val="-2"/>
          <w:sz w:val="24"/>
          <w:szCs w:val="24"/>
        </w:rPr>
        <w:t>занятий</w:t>
      </w:r>
    </w:p>
    <w:p w14:paraId="5EABD98D" w14:textId="77777777" w:rsidR="008E2A96" w:rsidRPr="008E2A96" w:rsidRDefault="008E2A96" w:rsidP="008E2A96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8E2A96">
        <w:rPr>
          <w:rFonts w:ascii="Times New Roman" w:hAnsi="Times New Roman"/>
          <w:spacing w:val="-2"/>
          <w:sz w:val="24"/>
          <w:szCs w:val="24"/>
        </w:rPr>
        <w:t>включающих:</w:t>
      </w:r>
    </w:p>
    <w:p w14:paraId="01C5D2FD" w14:textId="77777777" w:rsidR="008E2A96" w:rsidRPr="008E2A96" w:rsidRDefault="008E2A96" w:rsidP="008E2A96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1D3BE271" w14:textId="77777777" w:rsidR="008E2A96" w:rsidRPr="008E2A96" w:rsidRDefault="008E2A96" w:rsidP="008E2A96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1D6ADB2D" w14:textId="77777777" w:rsidR="008E2A96" w:rsidRPr="008E2A96" w:rsidRDefault="008E2A96" w:rsidP="008E2A96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sz w:val="24"/>
          <w:szCs w:val="24"/>
        </w:rPr>
        <w:t>п</w:t>
      </w:r>
      <w:r w:rsidRPr="008E2A96">
        <w:rPr>
          <w:rFonts w:ascii="Times New Roman" w:hAnsi="Times New Roman"/>
          <w:sz w:val="24"/>
          <w:szCs w:val="24"/>
        </w:rPr>
        <w:t>оложительную динамик</w:t>
      </w:r>
      <w:r w:rsidRPr="008E2A96">
        <w:rPr>
          <w:sz w:val="24"/>
          <w:szCs w:val="24"/>
        </w:rPr>
        <w:t>у</w:t>
      </w:r>
      <w:r w:rsidRPr="008E2A96"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14:paraId="27671AD3" w14:textId="77777777" w:rsidR="008E2A96" w:rsidRPr="008E2A96" w:rsidRDefault="008E2A96" w:rsidP="008E2A96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397CE373" w14:textId="77777777" w:rsidR="008E2A96" w:rsidRPr="008E2A96" w:rsidRDefault="008E2A96" w:rsidP="008E2A96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072E819B" w14:textId="77777777" w:rsidR="008E2A96" w:rsidRPr="008E2A96" w:rsidRDefault="008E2A96" w:rsidP="008E2A96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1E2ECE15" w14:textId="77777777" w:rsidR="008E2A96" w:rsidRPr="008E2A96" w:rsidRDefault="008E2A96" w:rsidP="008E2A96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 w:rsidRPr="008E2A96">
        <w:rPr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14:paraId="04A4CD01" w14:textId="77777777" w:rsidR="008E2A96" w:rsidRPr="008E2A96" w:rsidRDefault="008E2A96" w:rsidP="008E2A96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 w:rsidRPr="008E2A96">
        <w:rPr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14:paraId="41595CE1" w14:textId="77777777" w:rsidR="008E2A96" w:rsidRPr="008E2A96" w:rsidRDefault="008E2A96" w:rsidP="008E2A96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1C4D0273" w14:textId="77777777" w:rsidR="008E2A96" w:rsidRPr="008E2A96" w:rsidRDefault="008E2A96" w:rsidP="008E2A96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5163C008" w14:textId="77777777" w:rsidR="008E2A96" w:rsidRPr="008E2A96" w:rsidRDefault="008E2A96" w:rsidP="008E2A96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</w:t>
      </w:r>
      <w:r w:rsidRPr="008E2A96">
        <w:rPr>
          <w:sz w:val="24"/>
          <w:szCs w:val="24"/>
        </w:rPr>
        <w:t xml:space="preserve">дьми самого разного статуса, </w:t>
      </w:r>
      <w:r w:rsidRPr="008E2A96"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14:paraId="7ACACCF7" w14:textId="77777777" w:rsidR="008E2A96" w:rsidRPr="008E2A96" w:rsidRDefault="008E2A96" w:rsidP="008E2A96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14:paraId="51262CAB" w14:textId="77777777" w:rsidR="008E2A96" w:rsidRPr="008E2A96" w:rsidRDefault="008E2A96" w:rsidP="008E2A96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работе </w:t>
      </w:r>
      <w:r w:rsidRPr="008E2A96">
        <w:rPr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на благо Отечества;</w:t>
      </w:r>
    </w:p>
    <w:p w14:paraId="408C8F96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6B6D43CF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59CF3FA1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7EC8DED3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7B192E99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101D9DCB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5B3B321C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8FE5350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1FCED033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5C15E77A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4F5E20F1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69228D6C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6D985A33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08C93AEF" w14:textId="77777777" w:rsidR="008E2A96" w:rsidRPr="008E2A96" w:rsidRDefault="008E2A96" w:rsidP="008E2A96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2AE6A596" w14:textId="77777777" w:rsidR="008E2A96" w:rsidRPr="008E2A96" w:rsidRDefault="008E2A96" w:rsidP="008E2A96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8E2A96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для обсуждения.</w:t>
      </w:r>
    </w:p>
    <w:p w14:paraId="6D6B3F42" w14:textId="77777777" w:rsidR="008E2A96" w:rsidRPr="008E2A96" w:rsidRDefault="008E2A96" w:rsidP="008E2A96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left="622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8E2A96">
        <w:rPr>
          <w:rFonts w:ascii="Times New Roman" w:hAnsi="Times New Roman"/>
          <w:b/>
          <w:bCs/>
          <w:sz w:val="24"/>
          <w:szCs w:val="24"/>
        </w:rPr>
        <w:t>1.5. Использование</w:t>
      </w:r>
      <w:r w:rsidRPr="008E2A96">
        <w:rPr>
          <w:rFonts w:ascii="Times New Roman" w:hAnsi="Times New Roman"/>
          <w:b/>
          <w:bCs/>
          <w:spacing w:val="-8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активных</w:t>
      </w:r>
      <w:r w:rsidRPr="008E2A96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и</w:t>
      </w:r>
      <w:r w:rsidRPr="008E2A96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интерактивных</w:t>
      </w:r>
      <w:r w:rsidRPr="008E2A96">
        <w:rPr>
          <w:rFonts w:ascii="Times New Roman" w:hAnsi="Times New Roman"/>
          <w:b/>
          <w:bCs/>
          <w:spacing w:val="-6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форм</w:t>
      </w:r>
      <w:r w:rsidRPr="008E2A96">
        <w:rPr>
          <w:rFonts w:ascii="Times New Roman" w:hAnsi="Times New Roman"/>
          <w:b/>
          <w:bCs/>
          <w:spacing w:val="-8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z w:val="24"/>
          <w:szCs w:val="24"/>
        </w:rPr>
        <w:t>проведения</w:t>
      </w:r>
      <w:r w:rsidRPr="008E2A96">
        <w:rPr>
          <w:rFonts w:ascii="Times New Roman" w:hAnsi="Times New Roman"/>
          <w:b/>
          <w:bCs/>
          <w:spacing w:val="-8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pacing w:val="-2"/>
          <w:sz w:val="24"/>
          <w:szCs w:val="24"/>
        </w:rPr>
        <w:t>занятий</w:t>
      </w:r>
    </w:p>
    <w:p w14:paraId="4666CA07" w14:textId="77777777" w:rsidR="008E2A96" w:rsidRPr="008E2A96" w:rsidRDefault="008E2A96" w:rsidP="008E2A96">
      <w:pPr>
        <w:widowControl w:val="0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i/>
          <w:sz w:val="24"/>
          <w:szCs w:val="24"/>
          <w:u w:val="single"/>
          <w:lang w:eastAsia="en-US"/>
        </w:rPr>
      </w:pPr>
      <w:r w:rsidRPr="008E2A96">
        <w:rPr>
          <w:rFonts w:ascii="Times New Roman" w:hAnsi="Times New Roman"/>
          <w:spacing w:val="-6"/>
          <w:sz w:val="24"/>
          <w:szCs w:val="24"/>
          <w:lang w:eastAsia="en-US"/>
        </w:rPr>
        <w:t>На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занятиях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6"/>
          <w:sz w:val="24"/>
          <w:szCs w:val="24"/>
          <w:lang w:eastAsia="en-US"/>
        </w:rPr>
        <w:t>по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учебному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предмету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используются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следующие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активные</w:t>
      </w:r>
      <w:r w:rsidRPr="008E2A96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10"/>
          <w:sz w:val="24"/>
          <w:szCs w:val="24"/>
          <w:lang w:eastAsia="en-US"/>
        </w:rPr>
        <w:t xml:space="preserve">и </w:t>
      </w:r>
      <w:r w:rsidRPr="008E2A96">
        <w:rPr>
          <w:rFonts w:ascii="Times New Roman" w:hAnsi="Times New Roman"/>
          <w:sz w:val="24"/>
          <w:szCs w:val="24"/>
          <w:lang w:eastAsia="en-US"/>
        </w:rPr>
        <w:t>интерактивные формы проведения занятий:</w:t>
      </w:r>
    </w:p>
    <w:p w14:paraId="70613C8A" w14:textId="77777777" w:rsidR="008E2A96" w:rsidRPr="008E2A96" w:rsidRDefault="008E2A96" w:rsidP="008E2A96">
      <w:pPr>
        <w:widowControl w:val="0"/>
        <w:numPr>
          <w:ilvl w:val="0"/>
          <w:numId w:val="19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8E2A96">
        <w:rPr>
          <w:rFonts w:ascii="Times New Roman" w:hAnsi="Times New Roman"/>
          <w:sz w:val="24"/>
          <w:szCs w:val="24"/>
          <w:lang w:eastAsia="en-US"/>
        </w:rPr>
        <w:t>круглый</w:t>
      </w:r>
      <w:r w:rsidRPr="008E2A96">
        <w:rPr>
          <w:rFonts w:ascii="Times New Roman" w:hAnsi="Times New Roman"/>
          <w:spacing w:val="-15"/>
          <w:sz w:val="24"/>
          <w:szCs w:val="24"/>
          <w:lang w:eastAsia="en-US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  <w:lang w:eastAsia="en-US"/>
        </w:rPr>
        <w:t>стол;</w:t>
      </w:r>
    </w:p>
    <w:p w14:paraId="5D5C7DB5" w14:textId="77777777" w:rsidR="008E2A96" w:rsidRPr="008E2A96" w:rsidRDefault="008E2A96" w:rsidP="008E2A96">
      <w:pPr>
        <w:widowControl w:val="0"/>
        <w:numPr>
          <w:ilvl w:val="0"/>
          <w:numId w:val="1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pacing w:val="-2"/>
          <w:sz w:val="24"/>
          <w:szCs w:val="24"/>
        </w:rPr>
        <w:t>дискуссии;</w:t>
      </w:r>
    </w:p>
    <w:p w14:paraId="404F6118" w14:textId="77777777" w:rsidR="008E2A96" w:rsidRPr="008E2A96" w:rsidRDefault="008E2A96" w:rsidP="008E2A96">
      <w:pPr>
        <w:widowControl w:val="0"/>
        <w:numPr>
          <w:ilvl w:val="0"/>
          <w:numId w:val="1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E2A96">
        <w:rPr>
          <w:rFonts w:ascii="Times New Roman" w:hAnsi="Times New Roman"/>
          <w:sz w:val="24"/>
          <w:szCs w:val="24"/>
        </w:rPr>
        <w:t>групповая</w:t>
      </w:r>
      <w:r w:rsidRPr="008E2A96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работа</w:t>
      </w:r>
      <w:r w:rsidRPr="008E2A96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или</w:t>
      </w:r>
      <w:r w:rsidRPr="008E2A9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работа</w:t>
      </w:r>
      <w:r w:rsidRPr="008E2A96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sz w:val="24"/>
          <w:szCs w:val="24"/>
        </w:rPr>
        <w:t>в</w:t>
      </w:r>
      <w:r w:rsidRPr="008E2A9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8E2A96">
        <w:rPr>
          <w:rFonts w:ascii="Times New Roman" w:hAnsi="Times New Roman"/>
          <w:spacing w:val="-2"/>
          <w:sz w:val="24"/>
          <w:szCs w:val="24"/>
        </w:rPr>
        <w:t>парах;</w:t>
      </w:r>
    </w:p>
    <w:p w14:paraId="404CB57A" w14:textId="77777777" w:rsidR="008E2A96" w:rsidRPr="008E2A96" w:rsidRDefault="008E2A96" w:rsidP="008E2A9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en-US"/>
        </w:rPr>
      </w:pPr>
    </w:p>
    <w:p w14:paraId="59DAE867" w14:textId="77777777" w:rsidR="008E2A96" w:rsidRPr="008E2A96" w:rsidRDefault="008E2A96" w:rsidP="008E2A96">
      <w:pPr>
        <w:widowControl w:val="0"/>
        <w:numPr>
          <w:ilvl w:val="1"/>
          <w:numId w:val="18"/>
        </w:numPr>
        <w:tabs>
          <w:tab w:val="left" w:pos="1043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8E2A96">
        <w:rPr>
          <w:rFonts w:ascii="Times New Roman" w:hAnsi="Times New Roman"/>
          <w:b/>
          <w:bCs/>
          <w:sz w:val="24"/>
          <w:szCs w:val="24"/>
        </w:rPr>
        <w:t>. Практическая</w:t>
      </w:r>
      <w:r w:rsidRPr="008E2A96">
        <w:rPr>
          <w:rFonts w:ascii="Times New Roman" w:hAnsi="Times New Roman"/>
          <w:b/>
          <w:bCs/>
          <w:spacing w:val="-5"/>
          <w:sz w:val="24"/>
          <w:szCs w:val="24"/>
        </w:rPr>
        <w:t xml:space="preserve"> </w:t>
      </w:r>
      <w:r w:rsidRPr="008E2A96">
        <w:rPr>
          <w:rFonts w:ascii="Times New Roman" w:hAnsi="Times New Roman"/>
          <w:b/>
          <w:bCs/>
          <w:spacing w:val="-2"/>
          <w:sz w:val="24"/>
          <w:szCs w:val="24"/>
        </w:rPr>
        <w:t>подготовка</w:t>
      </w:r>
    </w:p>
    <w:p w14:paraId="3E12A484" w14:textId="77777777" w:rsidR="008E2A96" w:rsidRPr="008E2A96" w:rsidRDefault="008E2A96" w:rsidP="008E2A9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8E2A96">
        <w:rPr>
          <w:rFonts w:ascii="Times New Roman" w:hAnsi="Times New Roman"/>
          <w:sz w:val="24"/>
          <w:szCs w:val="24"/>
          <w:lang w:eastAsia="en-US"/>
        </w:rPr>
        <w:t>Практическая подготовка при реализации учебного предмета организуется следующим образом:</w:t>
      </w:r>
    </w:p>
    <w:p w14:paraId="6C3E2169" w14:textId="77777777" w:rsidR="008E2A96" w:rsidRPr="008E2A96" w:rsidRDefault="008E2A96" w:rsidP="008E2A9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8E2A96">
        <w:rPr>
          <w:rFonts w:ascii="Times New Roman" w:hAnsi="Times New Roman"/>
          <w:sz w:val="24"/>
          <w:szCs w:val="24"/>
          <w:lang w:eastAsia="en-US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67EE3872" w14:textId="77777777" w:rsidR="00596749" w:rsidRDefault="00596749" w:rsidP="0059674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9236189" w14:textId="77777777" w:rsid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418AE0D3" w14:textId="77777777" w:rsid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F45252F" w14:textId="77777777" w:rsid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6368DB6" w14:textId="77777777" w:rsid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66B9E745" w14:textId="77777777" w:rsid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6046C237" w14:textId="15E75523" w:rsidR="008E2A96" w:rsidRP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8E2A96">
        <w:rPr>
          <w:rFonts w:ascii="Times New Roman" w:hAnsi="Times New Roman"/>
          <w:b/>
          <w:caps/>
          <w:sz w:val="24"/>
          <w:szCs w:val="24"/>
        </w:rPr>
        <w:t>2. структура и содержание учебного предмета</w:t>
      </w:r>
    </w:p>
    <w:p w14:paraId="1595957E" w14:textId="77777777" w:rsidR="008E2A96" w:rsidRP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694D0A0" w14:textId="77777777" w:rsidR="008E2A96" w:rsidRP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E2A96">
        <w:rPr>
          <w:rFonts w:ascii="Times New Roman" w:hAnsi="Times New Roman"/>
          <w:b/>
          <w:sz w:val="24"/>
          <w:szCs w:val="24"/>
        </w:rPr>
        <w:t>2.1. Объём дисциплины и виды учебной работы</w:t>
      </w:r>
    </w:p>
    <w:p w14:paraId="36145966" w14:textId="77777777" w:rsidR="008E2A96" w:rsidRPr="008E2A96" w:rsidRDefault="008E2A96" w:rsidP="008E2A9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8E2A96" w:rsidRPr="008E2A96" w14:paraId="7A38FAD5" w14:textId="77777777" w:rsidTr="00D47570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67EA3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123A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8E2A96" w:rsidRPr="008E2A96" w14:paraId="7DF46567" w14:textId="77777777" w:rsidTr="00D47570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BAD52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50B04" w14:textId="3ACBB65D" w:rsidR="008E2A96" w:rsidRPr="008E2A96" w:rsidRDefault="005E59C1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61</w:t>
            </w:r>
          </w:p>
        </w:tc>
      </w:tr>
      <w:tr w:rsidR="008E2A96" w:rsidRPr="008E2A96" w14:paraId="45CEEBEE" w14:textId="77777777" w:rsidTr="00D47570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30F2A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983B7" w14:textId="4B225523" w:rsidR="008E2A96" w:rsidRPr="008E2A96" w:rsidRDefault="005E59C1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</w:tr>
      <w:tr w:rsidR="008E2A96" w:rsidRPr="008E2A96" w14:paraId="15D6B5BE" w14:textId="77777777" w:rsidTr="00D47570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DEB3E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84F0" w14:textId="5DC0F888" w:rsidR="008E2A96" w:rsidRPr="008E2A96" w:rsidRDefault="005E59C1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8E2A96" w:rsidRPr="008E2A96" w14:paraId="2541A360" w14:textId="77777777" w:rsidTr="00D47570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70998" w14:textId="77777777" w:rsidR="008E2A96" w:rsidRPr="008E2A96" w:rsidRDefault="008E2A96" w:rsidP="008E2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808AD" w14:textId="1AB8F916" w:rsidR="008E2A96" w:rsidRPr="008E2A96" w:rsidRDefault="005E59C1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8E2A96" w:rsidRPr="008E2A96" w14:paraId="155EC01D" w14:textId="77777777" w:rsidTr="00D47570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B3AB" w14:textId="660FFC22" w:rsidR="008E2A96" w:rsidRPr="008E2A96" w:rsidRDefault="008804AB" w:rsidP="008E2A9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7712" w14:textId="77777777" w:rsidR="008E2A96" w:rsidRPr="008E2A96" w:rsidRDefault="008E2A96" w:rsidP="008E2A9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E2A9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5E59C1" w:rsidRPr="008E2A96" w14:paraId="6DD384D3" w14:textId="77777777" w:rsidTr="00B73303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295A3" w14:textId="59A01823" w:rsidR="005E59C1" w:rsidRPr="008E2A96" w:rsidRDefault="005E59C1" w:rsidP="005E59C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14:paraId="5883C6CE" w14:textId="7B696127" w:rsidR="008E2A96" w:rsidRDefault="008E2A96" w:rsidP="00596749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8E2A96">
          <w:pgSz w:w="11906" w:h="16838"/>
          <w:pgMar w:top="1134" w:right="850" w:bottom="1134" w:left="1701" w:header="708" w:footer="708" w:gutter="0"/>
          <w:cols w:space="720"/>
        </w:sectPr>
      </w:pPr>
    </w:p>
    <w:p w14:paraId="526EB7C2" w14:textId="0E5E8A6C" w:rsidR="00596749" w:rsidRDefault="00A82E8B" w:rsidP="001B56D6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2.2</w:t>
      </w:r>
      <w:r w:rsidR="00596749">
        <w:rPr>
          <w:rFonts w:ascii="Times New Roman" w:hAnsi="Times New Roman"/>
          <w:b/>
          <w:sz w:val="28"/>
          <w:szCs w:val="28"/>
        </w:rPr>
        <w:t xml:space="preserve">. Тематический план и содержание </w:t>
      </w:r>
      <w:r w:rsidR="00FE1D2F">
        <w:rPr>
          <w:rFonts w:ascii="Times New Roman" w:hAnsi="Times New Roman"/>
          <w:b/>
          <w:sz w:val="28"/>
          <w:szCs w:val="28"/>
        </w:rPr>
        <w:t>учебно</w:t>
      </w:r>
      <w:r w:rsidR="008804AB">
        <w:rPr>
          <w:rFonts w:ascii="Times New Roman" w:hAnsi="Times New Roman"/>
          <w:b/>
          <w:sz w:val="28"/>
          <w:szCs w:val="28"/>
        </w:rPr>
        <w:t>й дисциплины</w:t>
      </w:r>
    </w:p>
    <w:tbl>
      <w:tblPr>
        <w:tblpPr w:leftFromText="180" w:rightFromText="180" w:horzAnchor="page" w:tblpX="1251" w:tblpY="555"/>
        <w:tblW w:w="145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8930"/>
        <w:gridCol w:w="1418"/>
        <w:gridCol w:w="1842"/>
      </w:tblGrid>
      <w:tr w:rsidR="00A20B3A" w14:paraId="3D1CACF0" w14:textId="54AA97AF" w:rsidTr="006835BA">
        <w:trPr>
          <w:trHeight w:val="52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C6F08" w14:textId="77777777" w:rsidR="00A20B3A" w:rsidRP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0B3A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C72C7" w14:textId="77777777" w:rsidR="00A20B3A" w:rsidRP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0B3A">
              <w:rPr>
                <w:rFonts w:ascii="Times New Roman" w:hAnsi="Times New Roman"/>
                <w:b/>
                <w:bCs/>
                <w:sz w:val="24"/>
                <w:szCs w:val="24"/>
              </w:rPr>
              <w:br w:type="page"/>
              <w:t xml:space="preserve"> Содержание учебного материала, лабораторные и практические работы, самостоятельная работа обучающихся, курсовая работ (проект)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C1349" w14:textId="77777777" w:rsidR="00A20B3A" w:rsidRP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20B3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EA72" w14:textId="302A7184" w:rsidR="00A20B3A" w:rsidRP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A20B3A"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Формируемые результаты обучения</w:t>
            </w:r>
          </w:p>
        </w:tc>
      </w:tr>
      <w:tr w:rsidR="00A20B3A" w14:paraId="028B7C0A" w14:textId="58F3D108" w:rsidTr="006835BA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4FBA" w14:textId="77777777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528F" w14:textId="77777777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A166F" w14:textId="77777777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13E6" w14:textId="77777777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0B3A" w14:paraId="55695A7E" w14:textId="50B318EC" w:rsidTr="00A20B3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4BB2" w14:textId="0A6E17F0" w:rsidR="00A20B3A" w:rsidRDefault="008804AB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04AB">
              <w:rPr>
                <w:rFonts w:ascii="Times New Roman" w:hAnsi="Times New Roman"/>
                <w:b/>
                <w:sz w:val="24"/>
                <w:szCs w:val="24"/>
              </w:rPr>
              <w:t>Раздел 1. Профессиональная педагогическая коммуникация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D11F" w14:textId="0B9F0F31" w:rsidR="00A20B3A" w:rsidRDefault="00C5633F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(6л.+4пр.)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02AF" w14:textId="77777777" w:rsidR="00A20B3A" w:rsidRDefault="00A20B3A" w:rsidP="00A20B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E0A75" w14:paraId="307E5236" w14:textId="2403AB19" w:rsidTr="006835BA">
        <w:trPr>
          <w:trHeight w:val="274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933B" w14:textId="0A8F9CB2" w:rsidR="008804AB" w:rsidRPr="008804AB" w:rsidRDefault="008804AB" w:rsidP="008804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4AB">
              <w:rPr>
                <w:rFonts w:ascii="Times New Roman" w:hAnsi="Times New Roman"/>
                <w:sz w:val="24"/>
                <w:szCs w:val="24"/>
              </w:rPr>
              <w:t>Тема 1.1. Язык как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04AB">
              <w:rPr>
                <w:rFonts w:ascii="Times New Roman" w:hAnsi="Times New Roman"/>
                <w:sz w:val="24"/>
                <w:szCs w:val="24"/>
              </w:rPr>
              <w:t>средство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04AB">
              <w:rPr>
                <w:rFonts w:ascii="Times New Roman" w:hAnsi="Times New Roman"/>
                <w:sz w:val="24"/>
                <w:szCs w:val="24"/>
              </w:rPr>
              <w:t>общения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04AB">
              <w:rPr>
                <w:rFonts w:ascii="Times New Roman" w:hAnsi="Times New Roman"/>
                <w:sz w:val="24"/>
                <w:szCs w:val="24"/>
              </w:rPr>
              <w:t>и форма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04AB">
              <w:rPr>
                <w:rFonts w:ascii="Times New Roman" w:hAnsi="Times New Roman"/>
                <w:sz w:val="24"/>
                <w:szCs w:val="24"/>
              </w:rPr>
              <w:t>существования</w:t>
            </w:r>
          </w:p>
          <w:p w14:paraId="6CE825E8" w14:textId="77777777" w:rsidR="008804AB" w:rsidRPr="008804AB" w:rsidRDefault="008804AB" w:rsidP="008804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4AB">
              <w:rPr>
                <w:rFonts w:ascii="Times New Roman" w:hAnsi="Times New Roman"/>
                <w:sz w:val="24"/>
                <w:szCs w:val="24"/>
              </w:rPr>
              <w:t>национальной</w:t>
            </w:r>
          </w:p>
          <w:p w14:paraId="45C17182" w14:textId="21032FA4" w:rsidR="00DE0A75" w:rsidRDefault="008804AB" w:rsidP="008804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4AB">
              <w:rPr>
                <w:rFonts w:ascii="Times New Roman" w:hAnsi="Times New Roman"/>
                <w:sz w:val="24"/>
                <w:szCs w:val="24"/>
              </w:rPr>
              <w:t>культуры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C6AFC" w14:textId="44E6F0B7" w:rsidR="00DE0A75" w:rsidRDefault="008804AB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4AB">
              <w:rPr>
                <w:rFonts w:ascii="Times New Roman" w:hAnsi="Times New Roman"/>
                <w:sz w:val="24"/>
                <w:szCs w:val="24"/>
              </w:rPr>
              <w:t>Понятие «современный русский литературный язык». Основные функции языка.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04AB">
              <w:rPr>
                <w:rFonts w:ascii="Times New Roman" w:hAnsi="Times New Roman"/>
                <w:sz w:val="24"/>
                <w:szCs w:val="24"/>
              </w:rPr>
              <w:t>Различия между языком и речью. Понятие «культура речи». Роль культуры речи в профессиональной деятельности педагога Аспекты (компоненты) культуры речи: нормативный, коммуникативный, этический.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10876" w14:textId="77777777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7A86A" w14:textId="23BCE4A9" w:rsid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8804AB" w14:paraId="6F2DAD6E" w14:textId="7594BC2D" w:rsidTr="006835BA">
        <w:trPr>
          <w:trHeight w:val="82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4B60F" w14:textId="14C517FB" w:rsidR="008804AB" w:rsidRPr="007F4BD9" w:rsidRDefault="008804AB" w:rsidP="00DE0A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8804AB">
              <w:rPr>
                <w:rFonts w:ascii="Times New Roman" w:hAnsi="Times New Roman"/>
                <w:bCs/>
                <w:sz w:val="24"/>
                <w:szCs w:val="24"/>
              </w:rPr>
              <w:t>Тема 1.2. Понятие о речевой коммуникации, виды речевой деятельности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9D54" w14:textId="77777777" w:rsidR="008804AB" w:rsidRDefault="008804AB" w:rsidP="00DE0A7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8804AB">
              <w:rPr>
                <w:rFonts w:ascii="Times New Roman" w:hAnsi="Times New Roman"/>
                <w:iCs/>
                <w:sz w:val="24"/>
                <w:szCs w:val="24"/>
              </w:rPr>
              <w:t>Общие сведения о речи. Признаки речи. Виды речи. Язык и мышление. Язык и сознание. Основные функции языка: общение, сообщение, воздействие (волюнтативная). Дополнительные функции языка: регулятивная, когнитивная (познавательная), аккумулятивная Понятие речевой коммуникации. Типологии коммуникации на разных основаниях: по цели, по массовости, по содержанию.</w:t>
            </w:r>
          </w:p>
          <w:p w14:paraId="338E54C3" w14:textId="5E82E5EF" w:rsidR="008804AB" w:rsidRPr="007F4BD9" w:rsidRDefault="008804AB" w:rsidP="00DE0A7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567E06" w14:textId="46669266" w:rsidR="008804AB" w:rsidRDefault="008804AB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040A19" w14:textId="22A1FBDC" w:rsidR="008804AB" w:rsidRDefault="008804AB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8804AB" w14:paraId="7043FBF1" w14:textId="77777777" w:rsidTr="006835BA">
        <w:trPr>
          <w:trHeight w:val="825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7E99" w14:textId="77777777" w:rsidR="008804AB" w:rsidRPr="008804AB" w:rsidRDefault="008804AB" w:rsidP="00DE0A7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A40D" w14:textId="1163B1CB" w:rsidR="008804AB" w:rsidRPr="008804AB" w:rsidRDefault="008804AB" w:rsidP="00DE0A75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8804AB">
              <w:rPr>
                <w:rFonts w:ascii="Times New Roman" w:hAnsi="Times New Roman"/>
                <w:iCs/>
                <w:sz w:val="24"/>
                <w:szCs w:val="24"/>
                <w:u w:val="single"/>
              </w:rPr>
              <w:t>Практическое занятие.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8804AB">
              <w:rPr>
                <w:rFonts w:ascii="Times New Roman" w:hAnsi="Times New Roman"/>
                <w:iCs/>
                <w:sz w:val="24"/>
                <w:szCs w:val="24"/>
              </w:rPr>
              <w:t>Язык и речь. Язык как система. Понятие о литературном языке и языковой норме.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52D9" w14:textId="679AD5E4" w:rsidR="008804AB" w:rsidRDefault="003B7ADF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3DA8" w14:textId="77777777" w:rsidR="008804AB" w:rsidRPr="009A3A89" w:rsidRDefault="008804AB" w:rsidP="00DE0A7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804AB" w14:paraId="4F85F8B8" w14:textId="25332108" w:rsidTr="006835BA">
        <w:trPr>
          <w:trHeight w:val="138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097F9F8" w14:textId="527CEF87" w:rsidR="008804AB" w:rsidRDefault="008804AB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4AB">
              <w:rPr>
                <w:rFonts w:ascii="Times New Roman" w:hAnsi="Times New Roman"/>
                <w:sz w:val="24"/>
                <w:szCs w:val="24"/>
              </w:rPr>
              <w:t>Тема 1.3. Профессиональая коммуникация и ее функции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26721" w14:textId="77777777" w:rsidR="008804AB" w:rsidRDefault="008804AB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4AB">
              <w:rPr>
                <w:rFonts w:ascii="Times New Roman" w:hAnsi="Times New Roman"/>
                <w:sz w:val="24"/>
                <w:szCs w:val="24"/>
              </w:rPr>
              <w:t>Понятие профессиональной коммуникации. Метаязыки профессиональных коммуникаций. Лексический уровень: терминология, профессионализмы. Синтаксический уровень: структура предложений. Специфика профессиональных коммуникаций. Профессии "человек - человек" и их особенности. Актуальность проблемы дифференциации понятий коммуникации и общения. Коммуникация как процесс передачи и получения информации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D7DB472" w14:textId="77777777" w:rsidR="008804AB" w:rsidRDefault="008804AB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04AB">
              <w:rPr>
                <w:rFonts w:ascii="Times New Roman" w:hAnsi="Times New Roman"/>
                <w:sz w:val="24"/>
                <w:szCs w:val="24"/>
              </w:rPr>
              <w:t>Общение как процесс обмена информацией, организации совместной деятельности, коллектива, взаимного узнавания, взаимовлияния и воздействия. Общение как творчество. Функции профессиональной коммуникации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15D5411" w14:textId="787B1313" w:rsidR="008804AB" w:rsidRDefault="008804AB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6EFA20" w14:textId="0D1FBD63" w:rsidR="008804AB" w:rsidRDefault="008804AB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407E7CC9" w14:textId="77777777" w:rsidR="008804AB" w:rsidRDefault="008804AB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86EAE0" w14:textId="68906D49" w:rsidR="008804AB" w:rsidRDefault="008804AB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8804AB" w14:paraId="1523DF09" w14:textId="77777777" w:rsidTr="006835BA">
        <w:trPr>
          <w:trHeight w:val="1380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EBD0" w14:textId="77777777" w:rsidR="008804AB" w:rsidRPr="008804AB" w:rsidRDefault="008804AB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3CFD" w14:textId="2BB9F068" w:rsidR="008804AB" w:rsidRPr="008804AB" w:rsidRDefault="006835BA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5BA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</w:t>
            </w:r>
            <w:r w:rsidRPr="006835BA">
              <w:rPr>
                <w:rFonts w:ascii="Times New Roman" w:hAnsi="Times New Roman"/>
                <w:sz w:val="24"/>
                <w:szCs w:val="24"/>
              </w:rPr>
              <w:t>. Морально-нравственные (этические) основы профессиональной коммуникации. Корпоративная этика.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991D" w14:textId="5A997425" w:rsidR="008804AB" w:rsidRDefault="003B7ADF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ADA42" w14:textId="77777777" w:rsidR="008804AB" w:rsidRPr="009A3A89" w:rsidRDefault="008804AB" w:rsidP="00DE0A7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835BA" w14:paraId="0959CA14" w14:textId="13ED6B58" w:rsidTr="006835B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309E8" w14:textId="50C3206C" w:rsidR="006835BA" w:rsidRPr="006835BA" w:rsidRDefault="006835BA" w:rsidP="006835BA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6835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B12BBA">
              <w:rPr>
                <w:rFonts w:ascii="Times New Roman" w:hAnsi="Times New Roman"/>
                <w:b/>
                <w:bCs/>
                <w:sz w:val="24"/>
                <w:szCs w:val="24"/>
              </w:rPr>
              <w:t>Языковая норма и ее динамика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C47C" w14:textId="77777777" w:rsidR="006835BA" w:rsidRPr="00C5633F" w:rsidRDefault="00C5633F" w:rsidP="00C56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633F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  <w:p w14:paraId="3ACDEF15" w14:textId="74CB7BF6" w:rsidR="00C5633F" w:rsidRPr="00C5633F" w:rsidRDefault="00C5633F" w:rsidP="00C56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633F">
              <w:rPr>
                <w:rFonts w:ascii="Times New Roman" w:hAnsi="Times New Roman"/>
                <w:b/>
                <w:bCs/>
                <w:sz w:val="24"/>
                <w:szCs w:val="24"/>
              </w:rPr>
              <w:t>(8л.+8пр.)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BCBE3" w14:textId="330DE9C5" w:rsidR="006835BA" w:rsidRDefault="006835BA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35BA" w14:paraId="0E0E753E" w14:textId="30C69160" w:rsidTr="006835BA">
        <w:trPr>
          <w:trHeight w:val="1103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DE04AB" w14:textId="73228578" w:rsidR="006835BA" w:rsidRDefault="006835BA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6835BA">
              <w:rPr>
                <w:rFonts w:ascii="Times New Roman" w:hAnsi="Times New Roman"/>
                <w:sz w:val="24"/>
                <w:szCs w:val="24"/>
              </w:rPr>
              <w:t>Тема 2.1. Нормы современного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835BA">
              <w:rPr>
                <w:rFonts w:ascii="Times New Roman" w:hAnsi="Times New Roman"/>
                <w:sz w:val="24"/>
                <w:szCs w:val="24"/>
              </w:rPr>
              <w:t>русского литературного языка: нормы ударения, орфоэпические нормы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D1DC" w14:textId="420A7B25" w:rsidR="006835BA" w:rsidRDefault="006835BA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5BA">
              <w:rPr>
                <w:rFonts w:ascii="Times New Roman" w:hAnsi="Times New Roman"/>
                <w:sz w:val="24"/>
                <w:szCs w:val="24"/>
              </w:rPr>
              <w:t>Особенности языковой нормы и её виды. Понятие об орфоэпии как разделе языкознания. Орфоэпические нормы в области произношения отдельных звуков, грамматических форм, слов. Орфоэпические нормы в области гласных звуков. Орфоэпические нормы в области согласных звуков. Произношение отдельных грамматических форм. Особенности произношения заимствованных слов. Акцентологические нормы. Особенности ударения в русском языке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0D88A" w14:textId="77777777" w:rsidR="006835BA" w:rsidRDefault="006835BA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  <w:p w14:paraId="00EFE41A" w14:textId="77777777" w:rsidR="006835BA" w:rsidRDefault="006835BA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3EC69" w14:textId="5DFF6F26" w:rsidR="006835BA" w:rsidRDefault="006835BA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6835BA" w14:paraId="745DB9E8" w14:textId="77777777" w:rsidTr="006835BA">
        <w:trPr>
          <w:trHeight w:val="1102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6F4E5" w14:textId="77777777" w:rsidR="006835BA" w:rsidRPr="006835BA" w:rsidRDefault="006835BA" w:rsidP="00DE0A75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F3AB" w14:textId="7981501E" w:rsidR="006835BA" w:rsidRPr="006835BA" w:rsidRDefault="006835BA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5BA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835BA">
              <w:rPr>
                <w:rFonts w:ascii="Times New Roman" w:hAnsi="Times New Roman"/>
                <w:sz w:val="24"/>
                <w:szCs w:val="24"/>
              </w:rPr>
              <w:t xml:space="preserve"> Работа с правилами постановки ударения в современном русском языке. Орфоэпический словарь. Вариативность постановки ударения. Трудности и особенности русского ударения. Ударение в отдельных грамматических формах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D857" w14:textId="4C098756" w:rsidR="006835BA" w:rsidRDefault="003B7ADF" w:rsidP="00DE0A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46B1" w14:textId="77777777" w:rsidR="006835BA" w:rsidRPr="009A3A89" w:rsidRDefault="006835BA" w:rsidP="00DE0A7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25E4FB55" w14:textId="11280B7A" w:rsidTr="00B71E92">
        <w:trPr>
          <w:trHeight w:val="82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A32AB0" w14:textId="4E01E8C6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5BA">
              <w:rPr>
                <w:rFonts w:ascii="Times New Roman" w:hAnsi="Times New Roman"/>
                <w:sz w:val="24"/>
                <w:szCs w:val="24"/>
              </w:rPr>
              <w:t>Тема 2.2. Нормы современного русского литературного языка: лексические нормы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7F27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5BA">
              <w:rPr>
                <w:rFonts w:ascii="Times New Roman" w:hAnsi="Times New Roman"/>
                <w:sz w:val="24"/>
                <w:szCs w:val="24"/>
              </w:rPr>
              <w:t>Употребление однозначных и многозначных слов. Использование в речи синонимов, антонимов, омонимов, паронимов. Использование стилистически окрашенной лексики. Сферы и нормы использования стилистически окрашенной лексики. Использование лексических средств в профессиональной речи педагога.</w:t>
            </w:r>
          </w:p>
          <w:p w14:paraId="007B59C8" w14:textId="4570F44F" w:rsidR="003B7ADF" w:rsidRPr="00F144F2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2FF55F" w14:textId="38AF358C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4D0762" w14:textId="7B25817B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3B7ADF" w14:paraId="527FDC0C" w14:textId="77777777" w:rsidTr="006306DB">
        <w:trPr>
          <w:trHeight w:val="825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6F6E" w14:textId="77777777" w:rsidR="003B7ADF" w:rsidRPr="006835BA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4C3B2" w14:textId="75A85301" w:rsidR="003B7ADF" w:rsidRPr="006835BA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5BA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занятие.</w:t>
            </w:r>
            <w:r w:rsidRPr="006835BA">
              <w:rPr>
                <w:rFonts w:ascii="Times New Roman" w:hAnsi="Times New Roman"/>
                <w:sz w:val="24"/>
                <w:szCs w:val="24"/>
              </w:rPr>
              <w:t xml:space="preserve"> Работа над материалом: «Валентность» слова. Однозначные и многозначные слова. Различение многозначных слов и омонимов. Стилистические ошибки: неблагозвучие речи, речевая недостаточность, речевая избыточности (плеоназм, тавтология, многословие). Правила употребления паронимов. Ошибки, связанные с неправильным построением синонимической/ антонимической пары. Свободные и ограниченные словосочетания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83DE" w14:textId="34A6012B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AD65" w14:textId="77777777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ADF" w14:paraId="664ADFF1" w14:textId="4E21200E" w:rsidTr="00D53656">
        <w:trPr>
          <w:trHeight w:val="968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AA53C" w14:textId="36A95B63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5BA">
              <w:rPr>
                <w:rFonts w:ascii="Times New Roman" w:hAnsi="Times New Roman"/>
                <w:sz w:val="24"/>
                <w:szCs w:val="24"/>
              </w:rPr>
              <w:t>Тема 2.3. Нормы современного русского литературного языка: синтаксические нормы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9DC7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5BA">
              <w:rPr>
                <w:rFonts w:ascii="Times New Roman" w:hAnsi="Times New Roman"/>
                <w:sz w:val="24"/>
                <w:szCs w:val="24"/>
              </w:rPr>
              <w:t>Классификация речевых ошибок, связанных с нарушением синтаксической нормы и их исправление. Порядок слов и частей высказывания. Согласование и управление в современном русском языке. Управление обстоятельства, выраженного деепричастным оборотом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04A783B" w14:textId="4C35F06F" w:rsidR="003B7ADF" w:rsidRPr="006835BA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835B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34467" w14:textId="77777777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693FC82" w14:textId="5D3AA889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790AD" w14:textId="38B3F3EB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3B7ADF" w14:paraId="53399A4F" w14:textId="77777777" w:rsidTr="00D53656">
        <w:trPr>
          <w:trHeight w:val="967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01DA" w14:textId="77777777" w:rsidR="003B7ADF" w:rsidRPr="006835BA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DAD7" w14:textId="5F966E35" w:rsidR="003B7ADF" w:rsidRPr="006835BA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занятие.</w:t>
            </w:r>
            <w:r w:rsidRPr="007E6501">
              <w:rPr>
                <w:rFonts w:ascii="Times New Roman" w:hAnsi="Times New Roman"/>
                <w:sz w:val="24"/>
                <w:szCs w:val="24"/>
              </w:rPr>
              <w:t xml:space="preserve"> Построение словосочетаний и предложений в русском языке. Выбор управляемой формы в словосочетании, согласование подлежащего и сказуемого, использование причастных и деепричастных оборотов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515C" w14:textId="5F87A922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F570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351DC0F4" w14:textId="1A91DC26" w:rsidTr="00035973">
        <w:trPr>
          <w:trHeight w:val="69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337460B" w14:textId="0BBDEEA0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</w:rPr>
              <w:t>Тема 2.4. Орфографические и пунктуационные нормы русского языка.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8FAA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</w:rPr>
              <w:t>Понятие орфограммы и пунктограммы. Правописание той или иной орфограммы и постановку знаков препинания в соответствии с правилами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A86E226" w14:textId="24AF30F7" w:rsidR="003B7ADF" w:rsidRPr="002B45F0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9E9097" w14:textId="77777777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B7601D" w14:textId="4656DBFC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3B7ADF" w14:paraId="6F380A02" w14:textId="77777777" w:rsidTr="00035973">
        <w:trPr>
          <w:trHeight w:val="690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9091" w14:textId="77777777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CFC3" w14:textId="25570E1C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занятие.</w:t>
            </w:r>
            <w:r w:rsidRPr="007E6501">
              <w:rPr>
                <w:rFonts w:ascii="Times New Roman" w:hAnsi="Times New Roman"/>
                <w:sz w:val="24"/>
                <w:szCs w:val="24"/>
              </w:rPr>
              <w:t xml:space="preserve"> Морфологический, фонетический и лексический принципы написания слов. Постановка запятой, точки с запятой, двоеточия, тире в простом и сложном предложении. Объяснительный диктант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3172" w14:textId="2E6087E2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D8CD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304E47F2" w14:textId="77777777" w:rsidTr="00C06DAB">
        <w:trPr>
          <w:trHeight w:val="451"/>
        </w:trPr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723AD" w14:textId="56AC1DC9" w:rsidR="003B7ADF" w:rsidRPr="00C06DAB" w:rsidRDefault="003B7ADF" w:rsidP="00C5633F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06DA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Речевой этикет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08B7A" w14:textId="3D2F69B1" w:rsidR="003B7ADF" w:rsidRPr="00C5633F" w:rsidRDefault="00C5633F" w:rsidP="00C563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633F">
              <w:rPr>
                <w:rFonts w:ascii="Times New Roman" w:hAnsi="Times New Roman"/>
                <w:b/>
                <w:bCs/>
                <w:sz w:val="24"/>
                <w:szCs w:val="24"/>
              </w:rPr>
              <w:t>9 (5л.+4пр.)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D382D0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1494EE2F" w14:textId="77777777" w:rsidTr="00C06DAB">
        <w:trPr>
          <w:trHeight w:val="55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3E4B50" w14:textId="2C855A59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3.1. </w:t>
            </w:r>
            <w:r w:rsidRPr="00C06DAB">
              <w:rPr>
                <w:bCs/>
              </w:rPr>
              <w:t xml:space="preserve"> </w:t>
            </w:r>
            <w:r w:rsidRPr="00C06DAB">
              <w:rPr>
                <w:rFonts w:ascii="Times New Roman" w:hAnsi="Times New Roman"/>
                <w:bCs/>
                <w:sz w:val="24"/>
                <w:szCs w:val="24"/>
              </w:rPr>
              <w:t>Назначение речевого этикета.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BD48" w14:textId="6459DFA4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Этикет в развитии общества.</w:t>
            </w:r>
          </w:p>
          <w:p w14:paraId="5D9A6F63" w14:textId="77777777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Воспитательное значение этикета.</w:t>
            </w:r>
          </w:p>
          <w:p w14:paraId="16EEF186" w14:textId="08B0091A" w:rsidR="003B7ADF" w:rsidRPr="00B12BBA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Национальная специфика речевого этикета.</w:t>
            </w:r>
            <w:r w:rsidRPr="00B12BBA">
              <w:rPr>
                <w:rFonts w:ascii="Times New Roman" w:hAnsi="Times New Roman"/>
                <w:sz w:val="24"/>
                <w:szCs w:val="24"/>
              </w:rPr>
              <w:tab/>
            </w:r>
          </w:p>
          <w:p w14:paraId="70DBDCF4" w14:textId="084C6C30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B872E1" w14:textId="4C02C030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1BFBBA" w14:textId="794419DA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3B7ADF" w14:paraId="50AFC214" w14:textId="77777777" w:rsidTr="001138D1">
        <w:trPr>
          <w:trHeight w:val="5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91262F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B5D6" w14:textId="4391BD70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занятие.</w:t>
            </w:r>
            <w:r w:rsidRPr="007E650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Этикетные ситуации.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50B6A7A3" w14:textId="4849A319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49EA57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56AB5AE4" w14:textId="77777777" w:rsidTr="00C06DAB">
        <w:trPr>
          <w:trHeight w:val="690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E50ED4" w14:textId="1CF8027C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3.2 </w:t>
            </w:r>
            <w:r w:rsidRPr="00C06DAB">
              <w:rPr>
                <w:rFonts w:ascii="Times New Roman" w:hAnsi="Times New Roman"/>
                <w:sz w:val="24"/>
                <w:szCs w:val="24"/>
              </w:rPr>
              <w:t>Формулы речевого этикета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95A9" w14:textId="77777777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Приветствие. Приглашение. Поздравление.</w:t>
            </w:r>
          </w:p>
          <w:p w14:paraId="74EB3B20" w14:textId="77777777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Сочувствие. Утешение. Соболезнование.</w:t>
            </w:r>
          </w:p>
          <w:p w14:paraId="7F482671" w14:textId="77777777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Благодарность. Совет. Предложение. Просьба.</w:t>
            </w:r>
          </w:p>
          <w:p w14:paraId="0DF7CBF1" w14:textId="77777777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  <w:p w14:paraId="0676C87D" w14:textId="76579F02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Создать ролевые ситуации с соблюдением этикетно-речевых правил.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F6256D" w14:textId="5EDC2C21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067B0D" w14:textId="003D09CA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3B7ADF" w14:paraId="411132DC" w14:textId="77777777" w:rsidTr="00B32154">
        <w:trPr>
          <w:trHeight w:val="690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0552D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FF54" w14:textId="6250F934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C06DAB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занятие.</w:t>
            </w:r>
          </w:p>
          <w:p w14:paraId="7C80968E" w14:textId="3991002C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Создать ролевые ситуации с соблюдением этикетно-речевых правил.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6C1CC57C" w14:textId="3F95E0A1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D128A6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4B8EB1C8" w14:textId="77777777" w:rsidTr="00F67E69">
        <w:trPr>
          <w:trHeight w:val="968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FF245" w14:textId="13EC078C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3.3 </w:t>
            </w:r>
            <w:r w:rsidRPr="00C06DAB">
              <w:rPr>
                <w:rFonts w:ascii="Times New Roman" w:hAnsi="Times New Roman"/>
                <w:sz w:val="24"/>
                <w:szCs w:val="24"/>
              </w:rPr>
              <w:t>Мимика и жесты в общении.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0F2C2" w14:textId="77777777" w:rsidR="003B7ADF" w:rsidRPr="00C06DAB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Язык жестов.</w:t>
            </w:r>
          </w:p>
          <w:p w14:paraId="355DEB7A" w14:textId="78ADB917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</w:rPr>
              <w:t>Психология мимики и жестов.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F79D0" w14:textId="29ACF1BE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91203E" w14:textId="25551319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3B7ADF" w14:paraId="33426830" w14:textId="77777777" w:rsidTr="00285329">
        <w:trPr>
          <w:trHeight w:val="968"/>
        </w:trPr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69E9CB" w14:textId="39599620" w:rsidR="003B7ADF" w:rsidRPr="003B7ADF" w:rsidRDefault="003B7ADF" w:rsidP="00391331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AD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Функциональные стили речи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3ABAEF" w14:textId="4D27579D" w:rsidR="003B7ADF" w:rsidRPr="00C5633F" w:rsidRDefault="00C5633F" w:rsidP="003B7A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5633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391331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  <w:r w:rsidRPr="00C5633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391331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  <w:r w:rsidRPr="00C5633F">
              <w:rPr>
                <w:rFonts w:ascii="Times New Roman" w:hAnsi="Times New Roman"/>
                <w:b/>
                <w:bCs/>
                <w:sz w:val="24"/>
                <w:szCs w:val="24"/>
              </w:rPr>
              <w:t>л.+7пр.+1сам.)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22206B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5F50C0BB" w14:textId="77777777" w:rsidTr="00C06DAB">
        <w:trPr>
          <w:trHeight w:val="968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C380A" w14:textId="63F69E24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4.1</w:t>
            </w:r>
            <w:r w:rsidRPr="007E6501">
              <w:rPr>
                <w:rFonts w:ascii="Times New Roman" w:hAnsi="Times New Roman"/>
                <w:sz w:val="24"/>
                <w:szCs w:val="24"/>
              </w:rPr>
              <w:t>. Особенности официально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E6501">
              <w:rPr>
                <w:rFonts w:ascii="Times New Roman" w:hAnsi="Times New Roman"/>
                <w:sz w:val="24"/>
                <w:szCs w:val="24"/>
              </w:rPr>
              <w:t>делового стиля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речи. </w:t>
            </w:r>
            <w:r w:rsidRPr="007E6501">
              <w:t xml:space="preserve"> </w:t>
            </w:r>
            <w:r w:rsidRPr="007E6501">
              <w:rPr>
                <w:rFonts w:ascii="Times New Roman" w:hAnsi="Times New Roman"/>
                <w:sz w:val="24"/>
                <w:szCs w:val="24"/>
              </w:rPr>
              <w:t xml:space="preserve">Деловое письмо. Нормы делового письма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D12A" w14:textId="5CBBAA92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</w:rPr>
              <w:t>Общие требования, предъявляемые к документу: достоверность, актуальность, убедительность и полнота информации, лаконизм. Общие функции документа: информационная, социальная, коммуникативная,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культурная.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DB29EC" w14:textId="73D756E1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E431A1" w14:textId="78949C3B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3B7ADF" w14:paraId="1BD251A9" w14:textId="77777777" w:rsidTr="00BC60EE">
        <w:trPr>
          <w:trHeight w:val="967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9419F" w14:textId="77777777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1734" w14:textId="324D81BE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06DAB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Практическое занятие. </w:t>
            </w:r>
            <w:r w:rsidRPr="00C06DAB">
              <w:rPr>
                <w:rFonts w:ascii="Times New Roman" w:hAnsi="Times New Roman"/>
                <w:sz w:val="24"/>
                <w:szCs w:val="24"/>
              </w:rPr>
              <w:t>Составление деловых бумаг (справка, удостоверение); частных деловых бумаг (заявление, доверенность). Автобиография. Резюме.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0DA1E057" w14:textId="272CE023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281C4C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7D92D424" w14:textId="77777777" w:rsidTr="00311760">
        <w:trPr>
          <w:trHeight w:val="488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9D9FF" w14:textId="64424074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4.2 </w:t>
            </w:r>
            <w:r w:rsidRPr="00836150">
              <w:rPr>
                <w:rFonts w:ascii="Times New Roman" w:hAnsi="Times New Roman"/>
                <w:sz w:val="24"/>
                <w:szCs w:val="24"/>
              </w:rPr>
              <w:t>Разговорный стиль речи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CCD2" w14:textId="13957329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6150">
              <w:rPr>
                <w:rFonts w:ascii="Times New Roman" w:hAnsi="Times New Roman"/>
                <w:sz w:val="24"/>
                <w:szCs w:val="24"/>
              </w:rPr>
              <w:t>Разговорный стиль речи, его основные признаки, сфера использования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7A958B" w14:textId="07DF072F" w:rsidR="003B7ADF" w:rsidRDefault="00391331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C7B5B5" w14:textId="73E99986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3B7ADF" w14:paraId="2D764D7C" w14:textId="77777777" w:rsidTr="00E15800">
        <w:trPr>
          <w:trHeight w:val="487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53767D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81F0" w14:textId="6345E8B6" w:rsidR="003B7ADF" w:rsidRPr="00836150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11760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Составление языкового портрета говорящего на основе текстов с примерами стилизованной разговорной речи. 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138696A7" w14:textId="237935EA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4E3C91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1018C1D2" w14:textId="77777777" w:rsidTr="00311760">
        <w:trPr>
          <w:trHeight w:val="55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9A6771" w14:textId="04FBEEAE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4.3 Научный стиль речи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1D44" w14:textId="312F80C7" w:rsidR="003B7ADF" w:rsidRPr="00311760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4579EF">
              <w:rPr>
                <w:rFonts w:ascii="Times New Roman" w:hAnsi="Times New Roman"/>
                <w:sz w:val="24"/>
                <w:szCs w:val="24"/>
                <w:lang w:val="fr-FR"/>
              </w:rPr>
              <w:t>Научный стиль. Его признаки и особенности. Основные жанры научного стиля: доклад, статья, сообщение и др.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926A8F" w14:textId="7C162673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0EB3E9" w14:textId="333D278C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3B7ADF" w14:paraId="3A2B0612" w14:textId="77777777" w:rsidTr="008C61E0">
        <w:trPr>
          <w:trHeight w:val="5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CDC2E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97F7" w14:textId="6E3F7DDA" w:rsidR="003B7ADF" w:rsidRPr="004579E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311760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занятие.</w:t>
            </w:r>
            <w:r w:rsidRPr="00311760">
              <w:rPr>
                <w:rFonts w:ascii="Times New Roman" w:hAnsi="Times New Roman"/>
                <w:sz w:val="24"/>
                <w:szCs w:val="24"/>
              </w:rPr>
              <w:t xml:space="preserve"> Анализ текстов научного стиля речи. Составление словаря терминов, характерных для выбранной специальности.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3E2DD4F8" w14:textId="78CDFED0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FF9B1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42537D95" w14:textId="77777777" w:rsidTr="00361F97">
        <w:trPr>
          <w:trHeight w:val="124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A76AF6" w14:textId="61F8DB1B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4.4 Публицистический и художественные стили речи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F7C7" w14:textId="77777777" w:rsidR="003B7ADF" w:rsidRPr="004579E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4579EF">
              <w:rPr>
                <w:rFonts w:ascii="Times New Roman" w:hAnsi="Times New Roman"/>
                <w:sz w:val="24"/>
                <w:szCs w:val="24"/>
                <w:lang w:val="fr-FR"/>
              </w:rPr>
              <w:t>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  <w:p w14:paraId="184CD344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4579EF">
              <w:rPr>
                <w:rFonts w:ascii="Times New Roman" w:hAnsi="Times New Roman"/>
                <w:sz w:val="24"/>
                <w:szCs w:val="24"/>
                <w:lang w:val="fr-FR"/>
              </w:rPr>
              <w:t>Художественный стиль речи, его основные признаки: образность, использование изобразительно-выразительных средств и др.</w:t>
            </w:r>
          </w:p>
          <w:p w14:paraId="667DA51A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  <w:p w14:paraId="07BF37B6" w14:textId="127156E0" w:rsidR="003B7ADF" w:rsidRPr="004579E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C8FA83" w14:textId="1D4AF0B5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3F52AD" w14:textId="0107862E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3B7ADF" w14:paraId="6B32EF30" w14:textId="77777777" w:rsidTr="000E0323">
        <w:trPr>
          <w:trHeight w:val="124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8453B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D12E" w14:textId="265641F5" w:rsidR="003B7ADF" w:rsidRPr="00361F97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F97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Написание текста в публицистическом стиле (портретного очерка, статьи, составление интервью и т.д.) по выбору студента.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1FF9CF5E" w14:textId="11B56747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951427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6F15DC60" w14:textId="77777777" w:rsidTr="00C15EA5">
        <w:trPr>
          <w:trHeight w:val="1102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486C2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6CFB" w14:textId="52015F59" w:rsidR="003B7ADF" w:rsidRPr="004579E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79EF">
              <w:rPr>
                <w:rFonts w:ascii="Times New Roman" w:hAnsi="Times New Roman"/>
                <w:sz w:val="24"/>
                <w:szCs w:val="24"/>
                <w:u w:val="single"/>
              </w:rPr>
              <w:t>Самостоятельная работа.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Составление текстов различных стилей речи на заданную тему.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FFBD557" w14:textId="20B2E679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3443B3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19C1A91E" w14:textId="77777777" w:rsidTr="003B7ADF">
        <w:trPr>
          <w:trHeight w:val="556"/>
        </w:trPr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1A56E2" w14:textId="1DCB7419" w:rsidR="003B7ADF" w:rsidRPr="003B7ADF" w:rsidRDefault="003B7ADF" w:rsidP="00391331">
            <w:pPr>
              <w:tabs>
                <w:tab w:val="left" w:pos="6379"/>
                <w:tab w:val="left" w:pos="1059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B7AD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5. Основы риторики.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83DF50" w14:textId="4B071B81" w:rsidR="003B7ADF" w:rsidRPr="00391331" w:rsidRDefault="00C5633F" w:rsidP="003B7A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91331">
              <w:rPr>
                <w:rFonts w:ascii="Times New Roman" w:hAnsi="Times New Roman"/>
                <w:b/>
                <w:bCs/>
                <w:sz w:val="24"/>
                <w:szCs w:val="24"/>
              </w:rPr>
              <w:t>12 (</w:t>
            </w:r>
            <w:r w:rsidR="00391331" w:rsidRPr="00391331">
              <w:rPr>
                <w:rFonts w:ascii="Times New Roman" w:hAnsi="Times New Roman"/>
                <w:b/>
                <w:bCs/>
                <w:sz w:val="24"/>
                <w:szCs w:val="24"/>
              </w:rPr>
              <w:t>6л.+6пр.</w:t>
            </w:r>
            <w:r w:rsidRPr="00391331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1AD747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5208B90D" w14:textId="77777777" w:rsidTr="00361F97">
        <w:trPr>
          <w:trHeight w:val="488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606CF3" w14:textId="7B892AFC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5.1 Риторика в современном мире.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6165" w14:textId="2B295B9E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риторики в современном обществе. Этос, пафос и логос как основные категории риторики. Коммуникативность.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E54598" w14:textId="0EABA27E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ABB342" w14:textId="095746F1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3B7ADF" w14:paraId="7ABDDA3D" w14:textId="77777777" w:rsidTr="000B0E29">
        <w:trPr>
          <w:trHeight w:val="487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F2E1AF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E6E4" w14:textId="24617A82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F97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Практическое занятие.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сообщений «История риторики», написание эссе «Роль риторики в современном мире»</w:t>
            </w:r>
            <w:r w:rsidRPr="00361F9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4F4E9D62" w14:textId="69856967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F88974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1DF22FCF" w14:textId="77777777" w:rsidTr="00361F97">
        <w:trPr>
          <w:trHeight w:val="55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3B099" w14:textId="569E7D5E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5.2 Оратор и аудитория.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9986" w14:textId="0B05543D" w:rsidR="003B7ADF" w:rsidRPr="00361F97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Языковая личность оратора. Типы ораторов. Основные характеристики аудитории. Типы аудиторий. Манера выступления и этикет внешнего вида оратора.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608F81" w14:textId="3E298602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6E424C" w14:textId="017D8E03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3B7ADF" w14:paraId="6341EA81" w14:textId="77777777" w:rsidTr="00A55166">
        <w:trPr>
          <w:trHeight w:val="555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A98B2B" w14:textId="77777777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E01D" w14:textId="4E839681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61F97"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Практическое занятие. </w:t>
            </w:r>
            <w:r w:rsidRPr="00361F97">
              <w:rPr>
                <w:rFonts w:ascii="Times New Roman" w:hAnsi="Times New Roman"/>
                <w:sz w:val="24"/>
                <w:szCs w:val="24"/>
              </w:rPr>
              <w:t>Составление рекомендаций для подготовки к выступлению перед различными аудиториями.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14:paraId="253E9D2A" w14:textId="5531F809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02BEC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7ADF" w14:paraId="1DD959F5" w14:textId="5DEF2F38" w:rsidTr="00F67E69">
        <w:trPr>
          <w:trHeight w:val="968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1803126" w14:textId="027C1844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t>5.3</w:t>
            </w:r>
            <w:r w:rsidRPr="007E6501">
              <w:rPr>
                <w:rFonts w:ascii="Times New Roman" w:hAnsi="Times New Roman"/>
                <w:sz w:val="24"/>
                <w:szCs w:val="24"/>
              </w:rPr>
              <w:t xml:space="preserve"> Подготовка публичного выступления.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286B7" w14:textId="62EC98C0" w:rsidR="003B7ADF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</w:rPr>
              <w:t>Сбор материала. Основные приемы поиска и записи материала. Структура речи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E6501">
              <w:rPr>
                <w:rFonts w:ascii="Times New Roman" w:hAnsi="Times New Roman"/>
                <w:sz w:val="24"/>
                <w:szCs w:val="24"/>
              </w:rPr>
              <w:t xml:space="preserve"> Словесное оформление публичного выступления. Богатство и выразительность речи. Окончательная подготовка выступления. «Разметка» текста. Репетиция выступления. Владение собой («как говорить»). Естественность поведения оратора. Признаки неестественного поведения. Техника речи и ее составляющие. Понятие о дикции, темпе, интонационных и голосовых возможностях выступающего. Основные принципы контакта с аудиторией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C70A0C" w14:textId="77777777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F36CC2" w14:textId="66FFAF77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A89">
              <w:rPr>
                <w:rFonts w:ascii="Times New Roman" w:hAnsi="Times New Roman"/>
                <w:bCs/>
                <w:sz w:val="24"/>
                <w:szCs w:val="24"/>
              </w:rPr>
              <w:t>ОК 04, ОК 05, ОК 09</w:t>
            </w:r>
          </w:p>
        </w:tc>
      </w:tr>
      <w:tr w:rsidR="003B7ADF" w14:paraId="4D561388" w14:textId="77777777" w:rsidTr="00F67E69">
        <w:trPr>
          <w:trHeight w:val="967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1E2C" w14:textId="77777777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379B" w14:textId="6F946E56" w:rsidR="003B7ADF" w:rsidRPr="007E6501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6501">
              <w:rPr>
                <w:rFonts w:ascii="Times New Roman" w:hAnsi="Times New Roman"/>
                <w:sz w:val="24"/>
                <w:szCs w:val="24"/>
                <w:u w:val="single"/>
              </w:rPr>
              <w:t>Практическое занятие.</w:t>
            </w:r>
            <w:r w:rsidRPr="007E6501">
              <w:rPr>
                <w:rFonts w:ascii="Times New Roman" w:hAnsi="Times New Roman"/>
                <w:sz w:val="24"/>
                <w:szCs w:val="24"/>
              </w:rPr>
              <w:t xml:space="preserve"> Составление текста выступления на заданную тему. Выступление на заданную тему, его анализ.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02F0" w14:textId="59EE908D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6B8E" w14:textId="77777777" w:rsidR="003B7ADF" w:rsidRPr="009A3A89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E0453" w14:paraId="429F67FA" w14:textId="77777777" w:rsidTr="00A20B3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D916" w14:textId="5718325D" w:rsidR="003E0453" w:rsidRPr="00D56E82" w:rsidRDefault="003E0453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Самостоятельная работа обучающегося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7E879" w14:textId="56510D19" w:rsidR="003E0453" w:rsidRDefault="003E0453" w:rsidP="003B7A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4EBD" w14:textId="77777777" w:rsidR="003E0453" w:rsidRDefault="003E0453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ADF" w14:paraId="4039DB1B" w14:textId="177B5B11" w:rsidTr="00A20B3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4FC0" w14:textId="2752E940" w:rsidR="003B7ADF" w:rsidRPr="00D56E82" w:rsidRDefault="003B7ADF" w:rsidP="003B7ADF">
            <w:pPr>
              <w:tabs>
                <w:tab w:val="left" w:pos="6379"/>
                <w:tab w:val="left" w:pos="10590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6E82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 в ф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орме дифференцированного зачета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5369" w14:textId="1A64959A" w:rsidR="003B7ADF" w:rsidRPr="00D56E82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58EA" w14:textId="77777777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7ADF" w14:paraId="52469ECA" w14:textId="1B9CFCA0" w:rsidTr="00A20B3A">
        <w:tc>
          <w:tcPr>
            <w:tcW w:w="1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8FB7" w14:textId="593D6207" w:rsidR="003B7ADF" w:rsidRPr="00D56E82" w:rsidRDefault="003B7ADF" w:rsidP="003B7A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56E82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B965A" w14:textId="519E687F" w:rsidR="003B7ADF" w:rsidRPr="00D56E82" w:rsidRDefault="005E59C1" w:rsidP="003B7AD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61</w:t>
            </w:r>
            <w:bookmarkStart w:id="13" w:name="_GoBack"/>
            <w:bookmarkEnd w:id="13"/>
          </w:p>
          <w:p w14:paraId="4E23E64B" w14:textId="77777777" w:rsidR="003B7ADF" w:rsidRPr="00D56E82" w:rsidRDefault="003B7ADF" w:rsidP="003B7AD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4417" w14:textId="77777777" w:rsidR="003B7ADF" w:rsidRDefault="003B7ADF" w:rsidP="003B7AD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14:paraId="7A469986" w14:textId="77777777" w:rsidR="00596749" w:rsidRDefault="00596749" w:rsidP="00596749">
      <w:pPr>
        <w:spacing w:after="0" w:line="240" w:lineRule="auto"/>
        <w:rPr>
          <w:rFonts w:ascii="Times New Roman" w:hAnsi="Times New Roman"/>
          <w:b/>
          <w:caps/>
          <w:sz w:val="28"/>
          <w:szCs w:val="28"/>
        </w:rPr>
        <w:sectPr w:rsidR="00596749">
          <w:pgSz w:w="16838" w:h="11906" w:orient="landscape"/>
          <w:pgMar w:top="850" w:right="1134" w:bottom="1701" w:left="1134" w:header="708" w:footer="708" w:gutter="0"/>
          <w:cols w:space="720"/>
        </w:sectPr>
      </w:pPr>
    </w:p>
    <w:p w14:paraId="78F83A47" w14:textId="1F4D0B5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0A75">
        <w:rPr>
          <w:rFonts w:ascii="Times New Roman" w:hAnsi="Times New Roman"/>
          <w:b/>
          <w:caps/>
          <w:sz w:val="24"/>
          <w:szCs w:val="24"/>
        </w:rPr>
        <w:t>3. УСЛОВИЯ РЕАЛИЗАЦИИ ПРОГРАММЫ учебно</w:t>
      </w:r>
      <w:r w:rsidR="00A27FEF">
        <w:rPr>
          <w:rFonts w:ascii="Times New Roman" w:hAnsi="Times New Roman"/>
          <w:b/>
          <w:caps/>
          <w:sz w:val="24"/>
          <w:szCs w:val="24"/>
        </w:rPr>
        <w:t>й дисциплины</w:t>
      </w:r>
    </w:p>
    <w:p w14:paraId="65E09CF8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4F2B493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14:paraId="1E066D7B" w14:textId="77777777" w:rsidR="00DE0A75" w:rsidRPr="00DE0A75" w:rsidRDefault="00DE0A75" w:rsidP="00DE0A7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7A2C7BF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Реализация программы учебного предмета предполагает наличие учебного кабинета русского языка.</w:t>
      </w:r>
    </w:p>
    <w:p w14:paraId="3AD5CFD7" w14:textId="77777777" w:rsidR="00DE0A75" w:rsidRPr="00DE0A75" w:rsidRDefault="00DE0A75" w:rsidP="00DE0A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E0A75">
        <w:rPr>
          <w:rFonts w:ascii="Times New Roman" w:hAnsi="Times New Roman"/>
          <w:bCs/>
          <w:sz w:val="24"/>
          <w:szCs w:val="24"/>
        </w:rPr>
        <w:t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экран, наглядными пособиями (стенды – 6 шт.), учебными наглядными пособиями в виде электронных материалов (презентации).</w:t>
      </w:r>
    </w:p>
    <w:p w14:paraId="379342D9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27784D35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14:paraId="4D36C3F1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907DEA6" w14:textId="77777777" w:rsidR="00DE0A75" w:rsidRPr="00DE0A75" w:rsidRDefault="00DE0A75" w:rsidP="00DE0A75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«Русский язык и литература».</w:t>
      </w:r>
    </w:p>
    <w:p w14:paraId="4DF567F0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AA12FA9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14:paraId="74AE5F8D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рабочее место преподавателя;</w:t>
      </w:r>
    </w:p>
    <w:p w14:paraId="60949969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двуместные парты;</w:t>
      </w:r>
    </w:p>
    <w:p w14:paraId="3FCE2E48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стулья;</w:t>
      </w:r>
    </w:p>
    <w:p w14:paraId="63D25187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доска;</w:t>
      </w:r>
    </w:p>
    <w:p w14:paraId="168E8BED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14:paraId="759ABB71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справочники;</w:t>
      </w:r>
    </w:p>
    <w:p w14:paraId="4C15CEAB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таблицы;</w:t>
      </w:r>
    </w:p>
    <w:p w14:paraId="7BA65042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схемы;</w:t>
      </w:r>
    </w:p>
    <w:p w14:paraId="3661E186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14:paraId="64159ABC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учебники;</w:t>
      </w:r>
    </w:p>
    <w:p w14:paraId="2BDDFBF5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14:paraId="7E17C1CA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стенды.</w:t>
      </w:r>
    </w:p>
    <w:p w14:paraId="70724FC7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6C6B669F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14:paraId="6F4CE02A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компьютер с лицензионным программным обеспечение;</w:t>
      </w:r>
    </w:p>
    <w:p w14:paraId="73409594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принтер;</w:t>
      </w:r>
    </w:p>
    <w:p w14:paraId="0FB74561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мультимедиапроектор;</w:t>
      </w:r>
    </w:p>
    <w:p w14:paraId="04ED6266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- интерактивная доска.</w:t>
      </w:r>
    </w:p>
    <w:p w14:paraId="21E49376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8F9D661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14:paraId="03A23024" w14:textId="77777777" w:rsidR="00DE0A75" w:rsidRPr="00DE0A75" w:rsidRDefault="00DE0A75" w:rsidP="00DE0A75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14:paraId="001D93F2" w14:textId="77777777" w:rsidR="00DE0A75" w:rsidRPr="00DE0A75" w:rsidRDefault="00DE0A75" w:rsidP="00DE0A75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14:paraId="09C16D9B" w14:textId="77777777" w:rsidR="00DE0A75" w:rsidRPr="00DE0A75" w:rsidRDefault="00DE0A75" w:rsidP="00DE0A75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14:paraId="5C9679BF" w14:textId="77777777" w:rsidR="00DE0A75" w:rsidRPr="00DE0A75" w:rsidRDefault="00DE0A75" w:rsidP="00DE0A75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знаний по разделам дисциплины, а также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14:paraId="13C98393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34C957E0" w14:textId="77777777" w:rsidR="00DE0A75" w:rsidRPr="00DE0A75" w:rsidRDefault="00DE0A75" w:rsidP="00DE0A75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2B3CEC11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3.2. Информационное обеспечение обучения. Перечень рекомендуемых</w:t>
      </w:r>
    </w:p>
    <w:p w14:paraId="5B390AC9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14:paraId="365FAD38" w14:textId="77777777" w:rsidR="00DE0A75" w:rsidRPr="00DE0A75" w:rsidRDefault="00DE0A75" w:rsidP="00DE0A7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0F84FBEA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Основные источники</w:t>
      </w:r>
    </w:p>
    <w:p w14:paraId="7BC0E6D1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 xml:space="preserve">1. Борисова Т.С. Русский язык. Фонетика. Морфология. Синтаксис : учебное пособие для СПО / Борисова Т.С., Заворина Т.И.. — Саратов, Москва : Профобразование, Ай Пи Ар Медиа, 2020. — 179 c. — ISBN 978-5-4488-0784-8, 978-5-4497-0448-1. — Текст : электронный // IPR SMART : [сайт]. — URL: </w:t>
      </w:r>
      <w:hyperlink r:id="rId8" w:history="1">
        <w:r w:rsidRPr="00DE0A75">
          <w:rPr>
            <w:rFonts w:ascii="Times New Roman" w:hAnsi="Times New Roman"/>
            <w:color w:val="0000FF"/>
            <w:sz w:val="24"/>
            <w:szCs w:val="24"/>
            <w:u w:val="single"/>
          </w:rPr>
          <w:t>https://www.iprbookshop.ru/96026.html</w:t>
        </w:r>
      </w:hyperlink>
      <w:r w:rsidRPr="00DE0A75">
        <w:rPr>
          <w:rFonts w:ascii="Times New Roman" w:hAnsi="Times New Roman"/>
          <w:sz w:val="24"/>
          <w:szCs w:val="24"/>
        </w:rPr>
        <w:t xml:space="preserve"> </w:t>
      </w:r>
    </w:p>
    <w:p w14:paraId="3263E393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 xml:space="preserve">2. Рогачева Е.Н. Русский язык. Синтаксис и пунктуация [Электронный ресурс]: учебное пособие. Второй уровень владения языком/ Е.Н. Рогачева, О.А. Фролова, Е.А. Лазуткина— Электрон. текстовые данные.— Саратов: Ай Пи Эр Медиа, 2019.— 115 c.— Режим доступа: </w:t>
      </w:r>
      <w:hyperlink r:id="rId9" w:history="1">
        <w:r w:rsidRPr="00DE0A75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http://www.iprbookshop.ru/6985.html</w:t>
        </w:r>
      </w:hyperlink>
      <w:r w:rsidRPr="00DE0A75">
        <w:rPr>
          <w:rFonts w:ascii="Times New Roman" w:hAnsi="Times New Roman"/>
          <w:sz w:val="24"/>
          <w:szCs w:val="24"/>
        </w:rPr>
        <w:t xml:space="preserve"> </w:t>
      </w:r>
    </w:p>
    <w:p w14:paraId="3D1E5DC9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5100CAA0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Дополнительные источники</w:t>
      </w:r>
    </w:p>
    <w:p w14:paraId="266A3777" w14:textId="77777777" w:rsidR="00DE0A75" w:rsidRPr="00DE0A75" w:rsidRDefault="00DE0A75" w:rsidP="003E0453">
      <w:pPr>
        <w:numPr>
          <w:ilvl w:val="0"/>
          <w:numId w:val="20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E0A75">
        <w:rPr>
          <w:rFonts w:ascii="Times New Roman" w:hAnsi="Times New Roman"/>
          <w:color w:val="000000"/>
          <w:sz w:val="24"/>
          <w:szCs w:val="24"/>
        </w:rPr>
        <w:t xml:space="preserve">Выходцева, И. С. Русский язык. Тесты для подготовки к ЕГЭ : практикум / И. С. Выходцева. — 2-е изд. — Саратов : Вузовское образование, 2020 — 84 c. - </w:t>
      </w:r>
      <w:hyperlink r:id="rId10" w:history="1">
        <w:r w:rsidRPr="00DE0A75">
          <w:rPr>
            <w:rFonts w:ascii="Times New Roman" w:hAnsi="Times New Roman"/>
            <w:color w:val="0000FF"/>
            <w:sz w:val="24"/>
            <w:szCs w:val="24"/>
            <w:u w:val="single"/>
          </w:rPr>
          <w:t>https://www.iprbookshop.ru/89687.html</w:t>
        </w:r>
      </w:hyperlink>
      <w:r w:rsidRPr="00DE0A7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53DE93D1" w14:textId="77777777" w:rsidR="00DE0A75" w:rsidRPr="00DE0A75" w:rsidRDefault="00DE0A75" w:rsidP="003E0453">
      <w:pPr>
        <w:numPr>
          <w:ilvl w:val="0"/>
          <w:numId w:val="20"/>
        </w:numPr>
        <w:tabs>
          <w:tab w:val="left" w:pos="851"/>
        </w:tabs>
        <w:spacing w:after="0" w:line="240" w:lineRule="auto"/>
        <w:ind w:left="142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 xml:space="preserve">Русский язык. Введение в науку о языке. Лексикология. Этимология. Фразеология. Лексикография : учебник / Г. Г. Инфантова, Л. Г. Барлас, М. Г. Сейфулин, Н. А. Сенина ; под редакцией Г. Г. Инфантовой. — Москва : Академический проект, 2020. — 239 c. — Режим доступа: для авторизир. пользователей </w:t>
      </w:r>
      <w:hyperlink r:id="rId11" w:history="1">
        <w:r w:rsidRPr="00DE0A75">
          <w:rPr>
            <w:rFonts w:ascii="Times New Roman" w:hAnsi="Times New Roman"/>
            <w:color w:val="0000FF"/>
            <w:sz w:val="24"/>
            <w:szCs w:val="24"/>
            <w:u w:val="single"/>
          </w:rPr>
          <w:t>https://www.iprbookshop.ru/110006.html</w:t>
        </w:r>
      </w:hyperlink>
      <w:r w:rsidRPr="00DE0A75">
        <w:rPr>
          <w:rFonts w:ascii="Times New Roman" w:hAnsi="Times New Roman"/>
          <w:sz w:val="24"/>
          <w:szCs w:val="24"/>
        </w:rPr>
        <w:t xml:space="preserve"> </w:t>
      </w:r>
    </w:p>
    <w:p w14:paraId="1CD98CA0" w14:textId="77777777" w:rsidR="00DE0A75" w:rsidRPr="00DE0A75" w:rsidRDefault="00DE0A75" w:rsidP="003E0453">
      <w:pPr>
        <w:numPr>
          <w:ilvl w:val="0"/>
          <w:numId w:val="20"/>
        </w:numPr>
        <w:tabs>
          <w:tab w:val="left" w:pos="851"/>
        </w:tabs>
        <w:suppressAutoHyphens/>
        <w:autoSpaceDE w:val="0"/>
        <w:autoSpaceDN w:val="0"/>
        <w:adjustRightInd w:val="0"/>
        <w:spacing w:after="0" w:line="240" w:lineRule="auto"/>
        <w:ind w:left="142"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DE0A75">
        <w:rPr>
          <w:rFonts w:ascii="Times New Roman" w:hAnsi="Times New Roman"/>
          <w:color w:val="000000"/>
          <w:sz w:val="24"/>
          <w:szCs w:val="24"/>
        </w:rPr>
        <w:t xml:space="preserve">Современный русский язык : учебно-методическое пособие для СПО / составители А. В. Блохинская [и др.]. — Саратов : Профобразование, 2021 — 140 c. — ISBN 978-5-4488-1156-2. — Текст : электронный // Цифровой образовательный ресурс IPR SMART : [сайт]. — URL: </w:t>
      </w:r>
      <w:hyperlink r:id="rId12" w:history="1">
        <w:r w:rsidRPr="00DE0A75">
          <w:rPr>
            <w:rFonts w:ascii="Times New Roman" w:hAnsi="Times New Roman"/>
            <w:color w:val="0000FF"/>
            <w:sz w:val="24"/>
            <w:szCs w:val="24"/>
            <w:u w:val="single"/>
          </w:rPr>
          <w:t>https://www.iprbookshop.ru/105158.html</w:t>
        </w:r>
      </w:hyperlink>
    </w:p>
    <w:p w14:paraId="60F4857A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FB191BB" w14:textId="77777777" w:rsidR="00DE0A75" w:rsidRPr="00DE0A75" w:rsidRDefault="00DE0A75" w:rsidP="00DE0A7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0A75">
        <w:rPr>
          <w:rFonts w:ascii="Times New Roman" w:hAnsi="Times New Roman"/>
          <w:b/>
          <w:sz w:val="24"/>
          <w:szCs w:val="24"/>
        </w:rPr>
        <w:t>Интернет-ресурсы</w:t>
      </w:r>
    </w:p>
    <w:p w14:paraId="7A3088CC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eor. it. ru/eor (учебный портал по использованию ЭОР).</w:t>
      </w:r>
    </w:p>
    <w:p w14:paraId="32FD0075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ruscorpora. ru (Национальный корпус русского языка — информационно-справочная система, основанная на собрании русских текстов в электронной форме).</w:t>
      </w:r>
    </w:p>
    <w:p w14:paraId="2F075635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russkiyjazik. ru (энциклопедия «Языкознание»).</w:t>
      </w:r>
    </w:p>
    <w:p w14:paraId="4782F097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etymolog. ruslang. ru (Этимология и история русского языка).</w:t>
      </w:r>
    </w:p>
    <w:p w14:paraId="0554B9AF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rus.1september. ru (электронная версия газеты «Русский язык»). Сайт для учителей «Я иду на урок русского языка».</w:t>
      </w:r>
    </w:p>
    <w:p w14:paraId="1E642679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uchportal. ru (Учительский портал. Уроки, презентации, контрольные работы, тесты, компьютерные программы, методические разработки по русскому языку и литературе).</w:t>
      </w:r>
    </w:p>
    <w:p w14:paraId="0324B6C5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Ucheba. com (Образовательный портал «Учеба»: «Уроки» (www. uroki. ru)</w:t>
      </w:r>
    </w:p>
    <w:p w14:paraId="328449A2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s-ES_tradnl"/>
        </w:rPr>
      </w:pPr>
      <w:r w:rsidRPr="00DE0A75">
        <w:rPr>
          <w:rFonts w:ascii="Times New Roman" w:hAnsi="Times New Roman"/>
          <w:sz w:val="24"/>
          <w:szCs w:val="24"/>
          <w:lang w:val="es-ES_tradnl"/>
        </w:rPr>
        <w:t>www. metodiki. ru (</w:t>
      </w:r>
      <w:r w:rsidRPr="00DE0A75">
        <w:rPr>
          <w:rFonts w:ascii="Times New Roman" w:hAnsi="Times New Roman"/>
          <w:sz w:val="24"/>
          <w:szCs w:val="24"/>
        </w:rPr>
        <w:t>Методики</w:t>
      </w:r>
      <w:r w:rsidRPr="00DE0A75">
        <w:rPr>
          <w:rFonts w:ascii="Times New Roman" w:hAnsi="Times New Roman"/>
          <w:sz w:val="24"/>
          <w:szCs w:val="24"/>
          <w:lang w:val="es-ES_tradnl"/>
        </w:rPr>
        <w:t>).</w:t>
      </w:r>
    </w:p>
    <w:p w14:paraId="180989D3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s-ES_tradnl"/>
        </w:rPr>
      </w:pPr>
      <w:r w:rsidRPr="00DE0A75">
        <w:rPr>
          <w:rFonts w:ascii="Times New Roman" w:hAnsi="Times New Roman"/>
          <w:sz w:val="24"/>
          <w:szCs w:val="24"/>
          <w:lang w:val="es-ES_tradnl"/>
        </w:rPr>
        <w:t>www. posobie. ru (</w:t>
      </w:r>
      <w:r w:rsidRPr="00DE0A75">
        <w:rPr>
          <w:rFonts w:ascii="Times New Roman" w:hAnsi="Times New Roman"/>
          <w:sz w:val="24"/>
          <w:szCs w:val="24"/>
        </w:rPr>
        <w:t>Пособия</w:t>
      </w:r>
      <w:r w:rsidRPr="00DE0A75">
        <w:rPr>
          <w:rFonts w:ascii="Times New Roman" w:hAnsi="Times New Roman"/>
          <w:sz w:val="24"/>
          <w:szCs w:val="24"/>
          <w:lang w:val="es-ES_tradnl"/>
        </w:rPr>
        <w:t>).</w:t>
      </w:r>
    </w:p>
    <w:p w14:paraId="40F91016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  <w:lang w:val="en-US"/>
        </w:rPr>
        <w:t>www. it-n. ru/communities. aspx?cat_no=2168&amp;tmpl=com (</w:t>
      </w:r>
      <w:r w:rsidRPr="00DE0A75">
        <w:rPr>
          <w:rFonts w:ascii="Times New Roman" w:hAnsi="Times New Roman"/>
          <w:sz w:val="24"/>
          <w:szCs w:val="24"/>
        </w:rPr>
        <w:t>Сеть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E0A75">
        <w:rPr>
          <w:rFonts w:ascii="Times New Roman" w:hAnsi="Times New Roman"/>
          <w:sz w:val="24"/>
          <w:szCs w:val="24"/>
        </w:rPr>
        <w:t>творческих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E0A75">
        <w:rPr>
          <w:rFonts w:ascii="Times New Roman" w:hAnsi="Times New Roman"/>
          <w:sz w:val="24"/>
          <w:szCs w:val="24"/>
        </w:rPr>
        <w:t>учителей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DE0A75">
        <w:rPr>
          <w:rFonts w:ascii="Times New Roman" w:hAnsi="Times New Roman"/>
          <w:sz w:val="24"/>
          <w:szCs w:val="24"/>
        </w:rPr>
        <w:t>Информационные технологии на уроках русского языка и литературы).</w:t>
      </w:r>
    </w:p>
    <w:p w14:paraId="2DEAEAD1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prosv. ru/umk/konkurs/info. aspx?ob_no=12267 (Работы победителей конкурса «Учитель — учителю» издательства «Просвещение»).</w:t>
      </w:r>
    </w:p>
    <w:p w14:paraId="283F3110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spravka. gramota. ru (Справочная служба русского языка).</w:t>
      </w:r>
    </w:p>
    <w:p w14:paraId="1B4A0430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DE0A75">
        <w:rPr>
          <w:rFonts w:ascii="Times New Roman" w:hAnsi="Times New Roman"/>
          <w:sz w:val="24"/>
          <w:szCs w:val="24"/>
          <w:lang w:val="en-US"/>
        </w:rPr>
        <w:t>www. slovari. ru/dictsearch (</w:t>
      </w:r>
      <w:r w:rsidRPr="00DE0A75">
        <w:rPr>
          <w:rFonts w:ascii="Times New Roman" w:hAnsi="Times New Roman"/>
          <w:sz w:val="24"/>
          <w:szCs w:val="24"/>
        </w:rPr>
        <w:t>Словари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DE0A75">
        <w:rPr>
          <w:rFonts w:ascii="Times New Roman" w:hAnsi="Times New Roman"/>
          <w:sz w:val="24"/>
          <w:szCs w:val="24"/>
        </w:rPr>
        <w:t>ру</w:t>
      </w:r>
      <w:r w:rsidRPr="00DE0A75">
        <w:rPr>
          <w:rFonts w:ascii="Times New Roman" w:hAnsi="Times New Roman"/>
          <w:sz w:val="24"/>
          <w:szCs w:val="24"/>
          <w:lang w:val="en-US"/>
        </w:rPr>
        <w:t>).</w:t>
      </w:r>
    </w:p>
    <w:p w14:paraId="018F62F5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DE0A75">
        <w:rPr>
          <w:rFonts w:ascii="Times New Roman" w:hAnsi="Times New Roman"/>
          <w:sz w:val="24"/>
          <w:szCs w:val="24"/>
          <w:lang w:val="en-US"/>
        </w:rPr>
        <w:t>www. gramota. ru/class/coach/tbgramota (</w:t>
      </w:r>
      <w:r w:rsidRPr="00DE0A75">
        <w:rPr>
          <w:rFonts w:ascii="Times New Roman" w:hAnsi="Times New Roman"/>
          <w:sz w:val="24"/>
          <w:szCs w:val="24"/>
        </w:rPr>
        <w:t>Учебник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E0A75">
        <w:rPr>
          <w:rFonts w:ascii="Times New Roman" w:hAnsi="Times New Roman"/>
          <w:sz w:val="24"/>
          <w:szCs w:val="24"/>
        </w:rPr>
        <w:t>грамоты</w:t>
      </w:r>
      <w:r w:rsidRPr="00DE0A75">
        <w:rPr>
          <w:rFonts w:ascii="Times New Roman" w:hAnsi="Times New Roman"/>
          <w:sz w:val="24"/>
          <w:szCs w:val="24"/>
          <w:lang w:val="en-US"/>
        </w:rPr>
        <w:t>).</w:t>
      </w:r>
    </w:p>
    <w:p w14:paraId="74D40959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www. gramota. ru (Справочная служба).</w:t>
      </w:r>
    </w:p>
    <w:p w14:paraId="05778BF4" w14:textId="77777777" w:rsidR="00DE0A75" w:rsidRPr="00DE0A75" w:rsidRDefault="00DE0A75" w:rsidP="00DE0A75">
      <w:pPr>
        <w:numPr>
          <w:ilvl w:val="0"/>
          <w:numId w:val="6"/>
        </w:num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  <w:lang w:val="en-US"/>
        </w:rPr>
        <w:t>www. gramma. ru/EXM (</w:t>
      </w:r>
      <w:r w:rsidRPr="00DE0A75">
        <w:rPr>
          <w:rFonts w:ascii="Times New Roman" w:hAnsi="Times New Roman"/>
          <w:sz w:val="24"/>
          <w:szCs w:val="24"/>
        </w:rPr>
        <w:t>Экзамены</w:t>
      </w:r>
      <w:r w:rsidRPr="00DE0A75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DE0A75">
        <w:rPr>
          <w:rFonts w:ascii="Times New Roman" w:hAnsi="Times New Roman"/>
          <w:sz w:val="24"/>
          <w:szCs w:val="24"/>
        </w:rPr>
        <w:t>Нормативные документы).</w:t>
      </w:r>
    </w:p>
    <w:p w14:paraId="5640CEF4" w14:textId="77777777" w:rsidR="00DE0A75" w:rsidRPr="00DE0A75" w:rsidRDefault="00DE0A75" w:rsidP="00DE0A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F505324" w14:textId="77777777" w:rsidR="00DE0A75" w:rsidRPr="00DE0A75" w:rsidRDefault="00DE0A75" w:rsidP="00DE0A75">
      <w:pPr>
        <w:suppressAutoHyphens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en-US"/>
        </w:rPr>
      </w:pPr>
    </w:p>
    <w:p w14:paraId="17924028" w14:textId="77777777" w:rsidR="00DE0A75" w:rsidRPr="00DE0A75" w:rsidRDefault="00DE0A75" w:rsidP="00DE0A7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0B3FB39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0A75"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14:paraId="73B9987D" w14:textId="77777777" w:rsidR="00DE0A75" w:rsidRPr="00DE0A75" w:rsidRDefault="00DE0A75" w:rsidP="00DE0A7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E0A75">
        <w:rPr>
          <w:rFonts w:ascii="Times New Roman" w:hAnsi="Times New Roman"/>
          <w:b/>
          <w:caps/>
          <w:sz w:val="24"/>
          <w:szCs w:val="24"/>
        </w:rPr>
        <w:t xml:space="preserve"> учебного предмета</w:t>
      </w:r>
    </w:p>
    <w:p w14:paraId="321BEAFF" w14:textId="77777777" w:rsidR="00DE0A75" w:rsidRPr="00DE0A75" w:rsidRDefault="00DE0A75" w:rsidP="00DE0A75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14:paraId="74130E94" w14:textId="77777777" w:rsidR="00DE0A75" w:rsidRPr="00DE0A75" w:rsidRDefault="00DE0A75" w:rsidP="00DE0A75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DE0A75">
        <w:rPr>
          <w:rFonts w:ascii="Times New Roman" w:hAnsi="Times New Roman"/>
          <w:sz w:val="24"/>
          <w:szCs w:val="24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14:paraId="1A232AB8" w14:textId="77777777" w:rsidR="00DE0A75" w:rsidRPr="00DE0A75" w:rsidRDefault="00DE0A75" w:rsidP="00DE0A75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DE0A75" w:rsidRPr="00DE0A75" w14:paraId="2F54B139" w14:textId="77777777" w:rsidTr="00D47570">
        <w:tc>
          <w:tcPr>
            <w:tcW w:w="3115" w:type="dxa"/>
          </w:tcPr>
          <w:p w14:paraId="522A9E7F" w14:textId="77777777" w:rsidR="00DE0A75" w:rsidRP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A75">
              <w:rPr>
                <w:rFonts w:ascii="Times New Roman" w:hAnsi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115" w:type="dxa"/>
          </w:tcPr>
          <w:p w14:paraId="480F5D2E" w14:textId="77777777" w:rsidR="00DE0A75" w:rsidRP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DE0A75">
              <w:rPr>
                <w:rFonts w:ascii="Times New Roman" w:hAnsi="Times New Roman"/>
                <w:b/>
                <w:bCs/>
              </w:rPr>
              <w:t>Раздел/Тема</w:t>
            </w:r>
          </w:p>
        </w:tc>
        <w:tc>
          <w:tcPr>
            <w:tcW w:w="3547" w:type="dxa"/>
          </w:tcPr>
          <w:p w14:paraId="10768EE5" w14:textId="77777777" w:rsidR="00DE0A75" w:rsidRPr="00DE0A75" w:rsidRDefault="00DE0A75" w:rsidP="00DE0A7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E0A75">
              <w:rPr>
                <w:rFonts w:ascii="Times New Roman" w:hAnsi="Times New Roman"/>
                <w:b/>
                <w:bCs/>
              </w:rPr>
              <w:t>Тип оценочных мероприятий</w:t>
            </w:r>
          </w:p>
        </w:tc>
      </w:tr>
      <w:tr w:rsidR="00DE0A75" w:rsidRPr="00DE0A75" w14:paraId="6F0E9591" w14:textId="77777777" w:rsidTr="00D47570">
        <w:tc>
          <w:tcPr>
            <w:tcW w:w="3115" w:type="dxa"/>
          </w:tcPr>
          <w:p w14:paraId="5F1F9CDD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5" w:type="dxa"/>
          </w:tcPr>
          <w:p w14:paraId="5AD1BD39" w14:textId="6A10C22A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Р 1, Темы 1</w:t>
            </w:r>
            <w:r w:rsidR="00A27FEF">
              <w:rPr>
                <w:rFonts w:ascii="Times New Roman" w:hAnsi="Times New Roman"/>
                <w:sz w:val="24"/>
                <w:szCs w:val="24"/>
              </w:rPr>
              <w:t>.1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-</w:t>
            </w:r>
            <w:r w:rsidR="00A27FEF">
              <w:rPr>
                <w:rFonts w:ascii="Times New Roman" w:hAnsi="Times New Roman"/>
                <w:sz w:val="24"/>
                <w:szCs w:val="24"/>
              </w:rPr>
              <w:t>1.3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3B5525F9" w14:textId="5218302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 xml:space="preserve">Р 2, Темы </w:t>
            </w:r>
            <w:r w:rsidR="00A27FEF">
              <w:rPr>
                <w:rFonts w:ascii="Times New Roman" w:hAnsi="Times New Roman"/>
                <w:sz w:val="24"/>
                <w:szCs w:val="24"/>
              </w:rPr>
              <w:t>2.1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-</w:t>
            </w:r>
            <w:r w:rsidR="00A27FEF">
              <w:rPr>
                <w:rFonts w:ascii="Times New Roman" w:hAnsi="Times New Roman"/>
                <w:sz w:val="24"/>
                <w:szCs w:val="24"/>
              </w:rPr>
              <w:t>2.4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C9E9B5F" w14:textId="34599D00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 xml:space="preserve">Р 3, Темы </w:t>
            </w:r>
            <w:r w:rsidR="00A27FEF">
              <w:rPr>
                <w:rFonts w:ascii="Times New Roman" w:hAnsi="Times New Roman"/>
                <w:sz w:val="24"/>
                <w:szCs w:val="24"/>
              </w:rPr>
              <w:t>3.1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-</w:t>
            </w:r>
            <w:r w:rsidR="00A27FEF">
              <w:rPr>
                <w:rFonts w:ascii="Times New Roman" w:hAnsi="Times New Roman"/>
                <w:sz w:val="24"/>
                <w:szCs w:val="24"/>
              </w:rPr>
              <w:t>3.3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BBB6426" w14:textId="37C78F69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 xml:space="preserve">Р 4, Темы </w:t>
            </w:r>
            <w:r w:rsidR="00A27FEF">
              <w:rPr>
                <w:rFonts w:ascii="Times New Roman" w:hAnsi="Times New Roman"/>
                <w:sz w:val="24"/>
                <w:szCs w:val="24"/>
              </w:rPr>
              <w:t>4.1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-</w:t>
            </w:r>
            <w:r w:rsidR="00A27FEF">
              <w:rPr>
                <w:rFonts w:ascii="Times New Roman" w:hAnsi="Times New Roman"/>
                <w:sz w:val="24"/>
                <w:szCs w:val="24"/>
              </w:rPr>
              <w:t>4.4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189F470" w14:textId="1F17772B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 xml:space="preserve">Р 5, Темы </w:t>
            </w:r>
            <w:r w:rsidR="00A27FEF">
              <w:rPr>
                <w:rFonts w:ascii="Times New Roman" w:hAnsi="Times New Roman"/>
                <w:sz w:val="24"/>
                <w:szCs w:val="24"/>
              </w:rPr>
              <w:t>5.1-5.3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3547" w:type="dxa"/>
            <w:vMerge w:val="restart"/>
          </w:tcPr>
          <w:p w14:paraId="347342DB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Экспертная оценка при проведении устного опроса</w:t>
            </w:r>
          </w:p>
          <w:p w14:paraId="44D8A10D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Контроль при выполнении устных и письменных упражнений и заданий Экспертная оценка тестовых заданий</w:t>
            </w:r>
          </w:p>
          <w:p w14:paraId="45A7533A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Подготовка рефератов. Контроль при выполнении упражнений по русскому языку.</w:t>
            </w:r>
          </w:p>
          <w:p w14:paraId="3F30BA4D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Индивидуальный контроль. Анализ публичного выступления.</w:t>
            </w:r>
          </w:p>
          <w:p w14:paraId="4B67FAD5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Практические работы. Выполнение экзаменационного теста.</w:t>
            </w:r>
          </w:p>
        </w:tc>
      </w:tr>
      <w:tr w:rsidR="00A27FEF" w:rsidRPr="00DE0A75" w14:paraId="5E91984D" w14:textId="77777777" w:rsidTr="00D47570">
        <w:tc>
          <w:tcPr>
            <w:tcW w:w="3115" w:type="dxa"/>
          </w:tcPr>
          <w:p w14:paraId="1D8CD3DD" w14:textId="77777777" w:rsidR="00A27FEF" w:rsidRPr="00DE0A75" w:rsidRDefault="00A27FEF" w:rsidP="00A27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</w:tcPr>
          <w:p w14:paraId="714188C1" w14:textId="77777777" w:rsidR="00A27FEF" w:rsidRPr="00DE0A75" w:rsidRDefault="00A27FEF" w:rsidP="00A27F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>Р 1, Темы 1</w:t>
            </w:r>
            <w:r>
              <w:rPr>
                <w:rFonts w:ascii="Times New Roman" w:hAnsi="Times New Roman"/>
                <w:sz w:val="24"/>
                <w:szCs w:val="24"/>
              </w:rPr>
              <w:t>.1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1.3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7A2855D0" w14:textId="77777777" w:rsidR="00A27FEF" w:rsidRPr="00DE0A75" w:rsidRDefault="00A27FEF" w:rsidP="00A27F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 xml:space="preserve">Р 2, Темы </w:t>
            </w: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2.4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870F695" w14:textId="77777777" w:rsidR="00A27FEF" w:rsidRPr="00DE0A75" w:rsidRDefault="00A27FEF" w:rsidP="00A27F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 xml:space="preserve">Р 3, Темы </w:t>
            </w:r>
            <w:r>
              <w:rPr>
                <w:rFonts w:ascii="Times New Roman" w:hAnsi="Times New Roman"/>
                <w:sz w:val="24"/>
                <w:szCs w:val="24"/>
              </w:rPr>
              <w:t>3.1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3.3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20B0B33C" w14:textId="77777777" w:rsidR="00A27FEF" w:rsidRPr="00DE0A75" w:rsidRDefault="00A27FEF" w:rsidP="00A27F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 xml:space="preserve">Р 4, Темы </w:t>
            </w:r>
            <w:r>
              <w:rPr>
                <w:rFonts w:ascii="Times New Roman" w:hAnsi="Times New Roman"/>
                <w:sz w:val="24"/>
                <w:szCs w:val="24"/>
              </w:rPr>
              <w:t>4.1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4.4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177400B2" w14:textId="35D8B713" w:rsidR="00A27FEF" w:rsidRPr="00DE0A75" w:rsidRDefault="00A27FEF" w:rsidP="00A27F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 xml:space="preserve">Р 5, Темы </w:t>
            </w:r>
            <w:r>
              <w:rPr>
                <w:rFonts w:ascii="Times New Roman" w:hAnsi="Times New Roman"/>
                <w:sz w:val="24"/>
                <w:szCs w:val="24"/>
              </w:rPr>
              <w:t>5.1-5.3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,</w:t>
            </w:r>
          </w:p>
        </w:tc>
        <w:tc>
          <w:tcPr>
            <w:tcW w:w="3547" w:type="dxa"/>
            <w:vMerge/>
          </w:tcPr>
          <w:p w14:paraId="584B5F3D" w14:textId="77777777" w:rsidR="00A27FEF" w:rsidRPr="00DE0A75" w:rsidRDefault="00A27FEF" w:rsidP="00A27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0A75" w:rsidRPr="00DE0A75" w14:paraId="1AC7B988" w14:textId="77777777" w:rsidTr="00D47570">
        <w:tc>
          <w:tcPr>
            <w:tcW w:w="3115" w:type="dxa"/>
          </w:tcPr>
          <w:p w14:paraId="128CA674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</w:tcPr>
          <w:p w14:paraId="32B9D57E" w14:textId="726167A7" w:rsidR="00DE0A75" w:rsidRPr="00DE0A75" w:rsidRDefault="00DE0A75" w:rsidP="00DE0A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0A75">
              <w:rPr>
                <w:rFonts w:ascii="Times New Roman" w:hAnsi="Times New Roman"/>
                <w:sz w:val="24"/>
                <w:szCs w:val="24"/>
              </w:rPr>
              <w:t xml:space="preserve">Р </w:t>
            </w:r>
            <w:r w:rsidR="00A27FEF">
              <w:rPr>
                <w:rFonts w:ascii="Times New Roman" w:hAnsi="Times New Roman"/>
                <w:sz w:val="24"/>
                <w:szCs w:val="24"/>
              </w:rPr>
              <w:t>4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, Тем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="00A27FEF">
              <w:rPr>
                <w:rFonts w:ascii="Times New Roman" w:hAnsi="Times New Roman"/>
                <w:sz w:val="24"/>
                <w:szCs w:val="24"/>
              </w:rPr>
              <w:t>4.1</w:t>
            </w:r>
            <w:r w:rsidRPr="00DE0A7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7" w:type="dxa"/>
            <w:vMerge/>
          </w:tcPr>
          <w:p w14:paraId="1E40108D" w14:textId="77777777" w:rsidR="00DE0A75" w:rsidRPr="00DE0A75" w:rsidRDefault="00DE0A75" w:rsidP="00DE0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A840CEC" w14:textId="273D6327" w:rsidR="00DE0A75" w:rsidRDefault="00DE0A75" w:rsidP="00DE0A7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color w:val="FF0000"/>
          <w:sz w:val="28"/>
          <w:szCs w:val="28"/>
        </w:rPr>
      </w:pPr>
    </w:p>
    <w:p w14:paraId="79118783" w14:textId="77777777" w:rsidR="00DE0A75" w:rsidRDefault="00DE0A75">
      <w:pPr>
        <w:spacing w:after="160" w:line="259" w:lineRule="auto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br w:type="page"/>
      </w:r>
    </w:p>
    <w:p w14:paraId="72E17FBF" w14:textId="77777777" w:rsidR="00A82E8B" w:rsidRPr="009F0CF4" w:rsidRDefault="00A82E8B" w:rsidP="00DE0A75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F0CF4">
        <w:rPr>
          <w:rFonts w:ascii="Times New Roman" w:hAnsi="Times New Roman"/>
          <w:b/>
          <w:sz w:val="24"/>
          <w:szCs w:val="24"/>
        </w:rPr>
        <w:t>Лист регистраций изменений,</w:t>
      </w:r>
    </w:p>
    <w:p w14:paraId="14643B59" w14:textId="078E569A" w:rsidR="00A82E8B" w:rsidRDefault="00A82E8B" w:rsidP="009F0C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9F0CF4">
        <w:rPr>
          <w:rFonts w:ascii="Times New Roman" w:hAnsi="Times New Roman"/>
          <w:b/>
          <w:sz w:val="24"/>
          <w:szCs w:val="24"/>
        </w:rPr>
        <w:t xml:space="preserve">вносимых в рабочую программу </w:t>
      </w:r>
      <w:r w:rsidR="00FE1D2F" w:rsidRPr="009F0CF4">
        <w:rPr>
          <w:rFonts w:ascii="Times New Roman" w:hAnsi="Times New Roman"/>
          <w:b/>
          <w:sz w:val="24"/>
          <w:szCs w:val="24"/>
        </w:rPr>
        <w:t>учебно</w:t>
      </w:r>
      <w:r w:rsidR="00C74D99">
        <w:rPr>
          <w:rFonts w:ascii="Times New Roman" w:hAnsi="Times New Roman"/>
          <w:b/>
          <w:sz w:val="24"/>
          <w:szCs w:val="24"/>
        </w:rPr>
        <w:t>й дисциплины</w:t>
      </w:r>
      <w:r w:rsidRPr="009F0CF4">
        <w:rPr>
          <w:rFonts w:ascii="Times New Roman" w:hAnsi="Times New Roman"/>
          <w:b/>
          <w:sz w:val="24"/>
          <w:szCs w:val="24"/>
        </w:rPr>
        <w:t xml:space="preserve"> </w:t>
      </w:r>
    </w:p>
    <w:p w14:paraId="5BB29FD3" w14:textId="77777777" w:rsidR="009F0CF4" w:rsidRPr="009F0CF4" w:rsidRDefault="009F0CF4" w:rsidP="009F0CF4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A82E8B" w:rsidRPr="0005411A" w14:paraId="5DDA6A4A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588C4" w14:textId="77777777" w:rsidR="00A82E8B" w:rsidRPr="001141ED" w:rsidRDefault="00A82E8B" w:rsidP="00A30475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CB353" w14:textId="77777777" w:rsidR="00A82E8B" w:rsidRPr="001141ED" w:rsidRDefault="00A82E8B" w:rsidP="00A30475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551D" w14:textId="77777777" w:rsidR="00A82E8B" w:rsidRPr="001141ED" w:rsidRDefault="00A82E8B" w:rsidP="00A30475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0AD6" w14:textId="77777777" w:rsidR="00A82E8B" w:rsidRPr="001141ED" w:rsidRDefault="00A82E8B" w:rsidP="00A30475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1141ED">
              <w:rPr>
                <w:rFonts w:ascii="Times New Roman" w:hAnsi="Times New Roman"/>
                <w:b/>
              </w:rPr>
              <w:t>Перечень и содержание измененных разделов программы</w:t>
            </w:r>
          </w:p>
        </w:tc>
      </w:tr>
      <w:tr w:rsidR="00A82E8B" w:rsidRPr="0005411A" w14:paraId="1CCB5B04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7BB7" w14:textId="77777777" w:rsidR="00A82E8B" w:rsidRPr="001141ED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E55D" w14:textId="77777777" w:rsidR="00A82E8B" w:rsidRPr="001141ED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D803" w14:textId="77777777" w:rsidR="00A82E8B" w:rsidRPr="001141ED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998B" w14:textId="77777777" w:rsidR="00A82E8B" w:rsidRPr="001141ED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</w:tr>
      <w:tr w:rsidR="00A82E8B" w:rsidRPr="0005411A" w14:paraId="4A4BE16D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631F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7EB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263F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0AB7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A82E8B" w:rsidRPr="0005411A" w14:paraId="193A3587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EF5C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7152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028C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91B2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A82E8B" w:rsidRPr="0005411A" w14:paraId="5B876DE7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4A0B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6535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7A9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F8FB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50AEAAF4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2403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72EA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3D2A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835E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76C42C51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2B81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DE0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E7DF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1F5E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232602C2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1117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8E54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9E05E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444D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683D4FDB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49C94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93E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29B0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08D3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3C00CC6C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702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8213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F010B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03A6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3EB04927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3244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04D0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7C8C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F0A8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82E8B" w:rsidRPr="0005411A" w14:paraId="417521FF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3B35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1229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6151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69FF" w14:textId="77777777" w:rsidR="00A82E8B" w:rsidRPr="0005411A" w:rsidRDefault="00A82E8B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048E7544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8F36F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A93D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60AE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5ACAF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5E0C8BA1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221A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8F373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3881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46967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0E4FE4D2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BF00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94EE7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969B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BC54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4067FDF0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3DEE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988C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F877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E39D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5D40345A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C4C0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D910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F017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5B73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1D3557EA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7368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2622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DFE2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2EC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F0CF4" w:rsidRPr="0005411A" w14:paraId="5DA8F096" w14:textId="77777777" w:rsidTr="00A30475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45FC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C098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5E5C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D2C7" w14:textId="77777777" w:rsidR="009F0CF4" w:rsidRPr="0005411A" w:rsidRDefault="009F0CF4" w:rsidP="00A30475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45A5FC9E" w14:textId="77777777" w:rsidR="00596749" w:rsidRDefault="00596749" w:rsidP="00596749"/>
    <w:sectPr w:rsidR="005967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F09141" w14:textId="77777777" w:rsidR="000A7446" w:rsidRDefault="000A7446" w:rsidP="008E2A96">
      <w:pPr>
        <w:spacing w:after="0" w:line="240" w:lineRule="auto"/>
      </w:pPr>
      <w:r>
        <w:separator/>
      </w:r>
    </w:p>
  </w:endnote>
  <w:endnote w:type="continuationSeparator" w:id="0">
    <w:p w14:paraId="25F49E22" w14:textId="77777777" w:rsidR="000A7446" w:rsidRDefault="000A7446" w:rsidP="008E2A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EF44F9" w14:textId="77777777" w:rsidR="000A7446" w:rsidRDefault="000A7446" w:rsidP="008E2A96">
      <w:pPr>
        <w:spacing w:after="0" w:line="240" w:lineRule="auto"/>
      </w:pPr>
      <w:r>
        <w:separator/>
      </w:r>
    </w:p>
  </w:footnote>
  <w:footnote w:type="continuationSeparator" w:id="0">
    <w:p w14:paraId="49C81FDE" w14:textId="77777777" w:rsidR="000A7446" w:rsidRDefault="000A7446" w:rsidP="008E2A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" w15:restartNumberingAfterBreak="0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6D149D1"/>
    <w:multiLevelType w:val="hybridMultilevel"/>
    <w:tmpl w:val="2D9AFB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786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7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E911005"/>
    <w:multiLevelType w:val="hybridMultilevel"/>
    <w:tmpl w:val="BD5AA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441D4E51"/>
    <w:multiLevelType w:val="multilevel"/>
    <w:tmpl w:val="60261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1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2E55C5C"/>
    <w:multiLevelType w:val="hybridMultilevel"/>
    <w:tmpl w:val="A8A67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14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81219F"/>
    <w:multiLevelType w:val="hybridMultilevel"/>
    <w:tmpl w:val="2C6A5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F44876"/>
    <w:multiLevelType w:val="hybridMultilevel"/>
    <w:tmpl w:val="5ABA1A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552897"/>
    <w:multiLevelType w:val="hybridMultilevel"/>
    <w:tmpl w:val="C89818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8"/>
  </w:num>
  <w:num w:numId="7">
    <w:abstractNumId w:val="2"/>
  </w:num>
  <w:num w:numId="8">
    <w:abstractNumId w:val="12"/>
  </w:num>
  <w:num w:numId="9">
    <w:abstractNumId w:val="9"/>
  </w:num>
  <w:num w:numId="10">
    <w:abstractNumId w:val="4"/>
  </w:num>
  <w:num w:numId="11">
    <w:abstractNumId w:val="7"/>
  </w:num>
  <w:num w:numId="12">
    <w:abstractNumId w:val="3"/>
  </w:num>
  <w:num w:numId="13">
    <w:abstractNumId w:val="11"/>
  </w:num>
  <w:num w:numId="14">
    <w:abstractNumId w:val="5"/>
  </w:num>
  <w:num w:numId="15">
    <w:abstractNumId w:val="14"/>
  </w:num>
  <w:num w:numId="16">
    <w:abstractNumId w:val="16"/>
  </w:num>
  <w:num w:numId="17">
    <w:abstractNumId w:val="0"/>
  </w:num>
  <w:num w:numId="18">
    <w:abstractNumId w:val="13"/>
  </w:num>
  <w:num w:numId="19">
    <w:abstractNumId w:val="1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749"/>
    <w:rsid w:val="000A7446"/>
    <w:rsid w:val="000F752B"/>
    <w:rsid w:val="001141ED"/>
    <w:rsid w:val="00120AE2"/>
    <w:rsid w:val="001467ED"/>
    <w:rsid w:val="001B56D6"/>
    <w:rsid w:val="001C29D3"/>
    <w:rsid w:val="002B45F0"/>
    <w:rsid w:val="002C18E1"/>
    <w:rsid w:val="00311760"/>
    <w:rsid w:val="00354F5A"/>
    <w:rsid w:val="00361F97"/>
    <w:rsid w:val="00391331"/>
    <w:rsid w:val="003B023C"/>
    <w:rsid w:val="003B7ADF"/>
    <w:rsid w:val="003E0453"/>
    <w:rsid w:val="0045152B"/>
    <w:rsid w:val="004579EF"/>
    <w:rsid w:val="004C4691"/>
    <w:rsid w:val="005124E4"/>
    <w:rsid w:val="00512FF8"/>
    <w:rsid w:val="005608A6"/>
    <w:rsid w:val="0057606D"/>
    <w:rsid w:val="00596749"/>
    <w:rsid w:val="00597CBA"/>
    <w:rsid w:val="005B54BA"/>
    <w:rsid w:val="005D7FC4"/>
    <w:rsid w:val="005E59C1"/>
    <w:rsid w:val="006835BA"/>
    <w:rsid w:val="006C48A6"/>
    <w:rsid w:val="006D7B41"/>
    <w:rsid w:val="007E6501"/>
    <w:rsid w:val="007F4BD9"/>
    <w:rsid w:val="00836150"/>
    <w:rsid w:val="008804AB"/>
    <w:rsid w:val="008E1F53"/>
    <w:rsid w:val="008E2A96"/>
    <w:rsid w:val="00980151"/>
    <w:rsid w:val="009A37BF"/>
    <w:rsid w:val="009F0CF4"/>
    <w:rsid w:val="00A20B3A"/>
    <w:rsid w:val="00A27FEF"/>
    <w:rsid w:val="00A30475"/>
    <w:rsid w:val="00A50A0D"/>
    <w:rsid w:val="00A82E8B"/>
    <w:rsid w:val="00B12BBA"/>
    <w:rsid w:val="00B55BB8"/>
    <w:rsid w:val="00B97BE8"/>
    <w:rsid w:val="00C013C2"/>
    <w:rsid w:val="00C06DAB"/>
    <w:rsid w:val="00C5633F"/>
    <w:rsid w:val="00C6628F"/>
    <w:rsid w:val="00C74D99"/>
    <w:rsid w:val="00C92D4F"/>
    <w:rsid w:val="00CB7C8A"/>
    <w:rsid w:val="00CE7580"/>
    <w:rsid w:val="00D0423B"/>
    <w:rsid w:val="00D341EA"/>
    <w:rsid w:val="00D56E82"/>
    <w:rsid w:val="00D616F7"/>
    <w:rsid w:val="00DB0CCE"/>
    <w:rsid w:val="00DE0A75"/>
    <w:rsid w:val="00EE6F8E"/>
    <w:rsid w:val="00F1376D"/>
    <w:rsid w:val="00F144F2"/>
    <w:rsid w:val="00F15FF8"/>
    <w:rsid w:val="00F2302D"/>
    <w:rsid w:val="00F360C3"/>
    <w:rsid w:val="00FA7038"/>
    <w:rsid w:val="00FE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B2244"/>
  <w15:docId w15:val="{26438A3D-C772-4A74-88E5-90085EA48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749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F0CF4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96749"/>
    <w:rPr>
      <w:color w:val="0000FF"/>
      <w:u w:val="single"/>
    </w:rPr>
  </w:style>
  <w:style w:type="character" w:customStyle="1" w:styleId="a4">
    <w:name w:val="Абзац списка Знак"/>
    <w:aliases w:val="Содержание. 2 уровень Знак"/>
    <w:link w:val="a5"/>
    <w:uiPriority w:val="1"/>
    <w:locked/>
    <w:rsid w:val="00596749"/>
  </w:style>
  <w:style w:type="paragraph" w:styleId="a5">
    <w:name w:val="List Paragraph"/>
    <w:aliases w:val="Содержание. 2 уровень"/>
    <w:basedOn w:val="a"/>
    <w:link w:val="a4"/>
    <w:uiPriority w:val="1"/>
    <w:qFormat/>
    <w:rsid w:val="00596749"/>
    <w:pPr>
      <w:spacing w:after="160" w:line="252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customStyle="1" w:styleId="Style15">
    <w:name w:val="Style15"/>
    <w:basedOn w:val="a"/>
    <w:rsid w:val="0059674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Style2">
    <w:name w:val="Style2"/>
    <w:basedOn w:val="a"/>
    <w:rsid w:val="005967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bidi="yi-Hebr"/>
    </w:rPr>
  </w:style>
  <w:style w:type="paragraph" w:customStyle="1" w:styleId="c22">
    <w:name w:val="c22"/>
    <w:basedOn w:val="a"/>
    <w:rsid w:val="005967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rsid w:val="005967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53">
    <w:name w:val="Font Style53"/>
    <w:rsid w:val="0059674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24">
    <w:name w:val="Font Style24"/>
    <w:rsid w:val="00596749"/>
    <w:rPr>
      <w:rFonts w:ascii="Times New Roman" w:hAnsi="Times New Roman" w:cs="Times New Roman" w:hint="default"/>
      <w:sz w:val="22"/>
      <w:szCs w:val="22"/>
    </w:rPr>
  </w:style>
  <w:style w:type="character" w:customStyle="1" w:styleId="c6">
    <w:name w:val="c6"/>
    <w:rsid w:val="00596749"/>
  </w:style>
  <w:style w:type="character" w:customStyle="1" w:styleId="FontStyle16">
    <w:name w:val="Font Style16"/>
    <w:basedOn w:val="a0"/>
    <w:uiPriority w:val="99"/>
    <w:rsid w:val="00596749"/>
    <w:rPr>
      <w:rFonts w:ascii="Times New Roman" w:hAnsi="Times New Roman" w:cs="Times New Roman" w:hint="default"/>
      <w:sz w:val="26"/>
      <w:szCs w:val="26"/>
    </w:rPr>
  </w:style>
  <w:style w:type="paragraph" w:styleId="a6">
    <w:name w:val="Normal (Web)"/>
    <w:basedOn w:val="a"/>
    <w:rsid w:val="00120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2C18E1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rsid w:val="009F0C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rsid w:val="009F0CF4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9F0CF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8E2A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8E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2A96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8E2A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E2A9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37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rbookshop.ru/96026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05158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10006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iprbookshop.ru/8968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6985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FA13C4-CF68-4F96-A511-F10938AD6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18</Pages>
  <Words>4542</Words>
  <Characters>25890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Лелеко Виталий</dc:creator>
  <cp:keywords/>
  <dc:description/>
  <cp:lastModifiedBy>User</cp:lastModifiedBy>
  <cp:revision>10</cp:revision>
  <dcterms:created xsi:type="dcterms:W3CDTF">2023-09-09T13:41:00Z</dcterms:created>
  <dcterms:modified xsi:type="dcterms:W3CDTF">2024-06-26T05:56:00Z</dcterms:modified>
</cp:coreProperties>
</file>